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0E5" w:rsidRDefault="007210E5" w:rsidP="007210E5">
      <w:pPr>
        <w:autoSpaceDN w:val="0"/>
        <w:spacing w:line="360" w:lineRule="auto"/>
        <w:ind w:rightChars="70" w:right="147"/>
        <w:jc w:val="left"/>
        <w:rPr>
          <w:rFonts w:ascii="Times New Roman" w:eastAsia="黑体" w:hAnsi="Times New Roman" w:hint="eastAsia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t>附件</w:t>
      </w:r>
      <w:r>
        <w:rPr>
          <w:rFonts w:ascii="Times New Roman" w:eastAsia="黑体" w:hAnsi="Times New Roman"/>
          <w:bCs/>
          <w:sz w:val="32"/>
          <w:szCs w:val="32"/>
        </w:rPr>
        <w:t>一：</w:t>
      </w:r>
    </w:p>
    <w:p w:rsidR="007210E5" w:rsidRDefault="007210E5" w:rsidP="007210E5">
      <w:pPr>
        <w:autoSpaceDN w:val="0"/>
        <w:spacing w:line="360" w:lineRule="auto"/>
        <w:ind w:rightChars="70" w:right="147"/>
        <w:jc w:val="left"/>
        <w:rPr>
          <w:rFonts w:ascii="Times New Roman" w:eastAsia="黑体" w:hAnsi="Times New Roman" w:hint="eastAsia"/>
          <w:bCs/>
          <w:sz w:val="32"/>
          <w:szCs w:val="32"/>
        </w:rPr>
      </w:pPr>
    </w:p>
    <w:p w:rsidR="007210E5" w:rsidRDefault="007210E5" w:rsidP="007210E5">
      <w:pPr>
        <w:autoSpaceDN w:val="0"/>
        <w:spacing w:line="360" w:lineRule="auto"/>
        <w:ind w:rightChars="70" w:right="147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hint="eastAsia"/>
          <w:b/>
          <w:sz w:val="44"/>
          <w:szCs w:val="44"/>
        </w:rPr>
        <w:t>广东省</w:t>
      </w:r>
      <w:proofErr w:type="gramStart"/>
      <w:r>
        <w:rPr>
          <w:rFonts w:ascii="Times New Roman" w:hAnsi="Times New Roman"/>
          <w:b/>
          <w:sz w:val="44"/>
          <w:szCs w:val="44"/>
        </w:rPr>
        <w:t>众创空间</w:t>
      </w:r>
      <w:proofErr w:type="gramEnd"/>
      <w:r>
        <w:rPr>
          <w:rFonts w:ascii="Times New Roman" w:hAnsi="Times New Roman"/>
          <w:b/>
          <w:sz w:val="44"/>
          <w:szCs w:val="44"/>
        </w:rPr>
        <w:t>试点单位申报要求</w:t>
      </w:r>
    </w:p>
    <w:p w:rsidR="007210E5" w:rsidRDefault="007210E5" w:rsidP="007210E5">
      <w:pPr>
        <w:autoSpaceDN w:val="0"/>
        <w:spacing w:line="360" w:lineRule="auto"/>
        <w:ind w:leftChars="44" w:left="92" w:rightChars="70" w:right="147" w:firstLineChars="200" w:firstLine="643"/>
        <w:jc w:val="left"/>
        <w:rPr>
          <w:rFonts w:ascii="Times New Roman" w:eastAsia="仿宋_GB2312" w:hAnsi="Times New Roman"/>
          <w:b/>
          <w:sz w:val="32"/>
          <w:szCs w:val="32"/>
        </w:rPr>
      </w:pPr>
    </w:p>
    <w:p w:rsidR="007210E5" w:rsidRDefault="007210E5" w:rsidP="007210E5">
      <w:pPr>
        <w:autoSpaceDN w:val="0"/>
        <w:spacing w:line="360" w:lineRule="auto"/>
        <w:ind w:leftChars="44" w:left="92" w:rightChars="70" w:right="147" w:firstLineChars="200" w:firstLine="640"/>
        <w:jc w:val="left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t>一</w:t>
      </w:r>
      <w:r>
        <w:rPr>
          <w:rFonts w:ascii="Times New Roman" w:eastAsia="黑体" w:hAnsi="Times New Roman"/>
          <w:bCs/>
          <w:sz w:val="32"/>
          <w:szCs w:val="32"/>
        </w:rPr>
        <w:t>、</w:t>
      </w:r>
      <w:proofErr w:type="gramStart"/>
      <w:r>
        <w:rPr>
          <w:rFonts w:ascii="Times New Roman" w:eastAsia="黑体" w:hAnsi="Times New Roman" w:hint="eastAsia"/>
          <w:bCs/>
          <w:sz w:val="32"/>
          <w:szCs w:val="32"/>
        </w:rPr>
        <w:t>众创空间</w:t>
      </w:r>
      <w:proofErr w:type="gramEnd"/>
      <w:r>
        <w:rPr>
          <w:rFonts w:ascii="Times New Roman" w:eastAsia="黑体" w:hAnsi="Times New Roman"/>
          <w:bCs/>
          <w:sz w:val="32"/>
          <w:szCs w:val="32"/>
        </w:rPr>
        <w:t>申报</w:t>
      </w:r>
      <w:r>
        <w:rPr>
          <w:rFonts w:ascii="Times New Roman" w:eastAsia="黑体" w:hAnsi="Times New Roman" w:hint="eastAsia"/>
          <w:bCs/>
          <w:sz w:val="32"/>
          <w:szCs w:val="32"/>
        </w:rPr>
        <w:t>条件</w:t>
      </w:r>
    </w:p>
    <w:p w:rsidR="007210E5" w:rsidRDefault="007210E5" w:rsidP="007210E5">
      <w:pPr>
        <w:autoSpaceDN w:val="0"/>
        <w:spacing w:line="360" w:lineRule="auto"/>
        <w:ind w:leftChars="44" w:left="92" w:rightChars="70" w:right="147"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（一）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具备开放与低成本特点，具备多种便利化服务功能。面向创业大众提供相对较低成本的成长环境；能提供办公场地、活动场地、产品展示、观点分享、项目路演等硬件支撑；能提供工商注册、法律法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、金融服务、政策咨询等服务。</w:t>
      </w:r>
    </w:p>
    <w:p w:rsidR="007210E5" w:rsidRDefault="007210E5" w:rsidP="007210E5">
      <w:pPr>
        <w:autoSpaceDN w:val="0"/>
        <w:spacing w:line="360" w:lineRule="auto"/>
        <w:ind w:leftChars="44" w:left="92" w:rightChars="70" w:right="147"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（二）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体现协同与互助特点。通过各种形式的沙龙、训练营、大赛等活动，促进创业者之间的交流；共同办公环境能够促进创业者协同进步。</w:t>
      </w:r>
    </w:p>
    <w:p w:rsidR="007210E5" w:rsidRDefault="007210E5" w:rsidP="007210E5">
      <w:pPr>
        <w:autoSpaceDN w:val="0"/>
        <w:spacing w:line="360" w:lineRule="auto"/>
        <w:ind w:leftChars="44" w:left="92" w:rightChars="70" w:right="147"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（三）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体现多元素融合发展。实现团队与人才结合，创新与创业结合，线上与线下结合，孵化与投资结合；提供创业创新活动所必须的材料、设备和设施服务。</w:t>
      </w:r>
    </w:p>
    <w:p w:rsidR="007210E5" w:rsidRDefault="007210E5" w:rsidP="007210E5">
      <w:pPr>
        <w:autoSpaceDN w:val="0"/>
        <w:spacing w:line="360" w:lineRule="auto"/>
        <w:ind w:leftChars="44" w:left="92" w:rightChars="70" w:right="147"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（四）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为</w:t>
      </w:r>
      <w:r>
        <w:rPr>
          <w:rFonts w:ascii="Times New Roman" w:eastAsia="仿宋_GB2312" w:hAnsi="Times New Roman"/>
          <w:sz w:val="32"/>
          <w:szCs w:val="32"/>
        </w:rPr>
        <w:t>1000</w:t>
      </w:r>
      <w:r>
        <w:rPr>
          <w:rFonts w:ascii="Times New Roman" w:eastAsia="仿宋_GB2312" w:hAnsi="Times New Roman" w:hint="eastAsia"/>
          <w:sz w:val="32"/>
          <w:szCs w:val="32"/>
        </w:rPr>
        <w:t>人次以上创业者提供创业培训等服务，累计孵化项目团队</w:t>
      </w:r>
      <w:r>
        <w:rPr>
          <w:rFonts w:ascii="Times New Roman" w:eastAsia="仿宋_GB2312" w:hAnsi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hint="eastAsia"/>
          <w:sz w:val="32"/>
          <w:szCs w:val="32"/>
        </w:rPr>
        <w:t>个以上。</w:t>
      </w:r>
    </w:p>
    <w:p w:rsidR="007210E5" w:rsidRDefault="007210E5" w:rsidP="007210E5">
      <w:pPr>
        <w:autoSpaceDN w:val="0"/>
        <w:spacing w:line="360" w:lineRule="auto"/>
        <w:ind w:leftChars="44" w:left="92" w:rightChars="70" w:right="147"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（五）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设有一支</w:t>
      </w:r>
      <w:r>
        <w:rPr>
          <w:rFonts w:ascii="Times New Roman" w:eastAsia="仿宋_GB2312" w:hAnsi="Times New Roman"/>
          <w:sz w:val="32"/>
          <w:szCs w:val="32"/>
        </w:rPr>
        <w:t>面向创业项目（</w:t>
      </w:r>
      <w:r>
        <w:rPr>
          <w:rFonts w:ascii="Times New Roman" w:eastAsia="仿宋_GB2312" w:hAnsi="Times New Roman" w:hint="eastAsia"/>
          <w:sz w:val="32"/>
          <w:szCs w:val="32"/>
        </w:rPr>
        <w:t>企业</w:t>
      </w:r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的</w:t>
      </w:r>
      <w:r>
        <w:rPr>
          <w:rFonts w:ascii="Times New Roman" w:eastAsia="仿宋_GB2312" w:hAnsi="Times New Roman"/>
          <w:sz w:val="32"/>
          <w:szCs w:val="32"/>
        </w:rPr>
        <w:t>创投基金，或建有一个投融资平台</w:t>
      </w:r>
      <w:r>
        <w:rPr>
          <w:rFonts w:ascii="Times New Roman" w:eastAsia="仿宋_GB2312" w:hAnsi="Times New Roman" w:hint="eastAsia"/>
          <w:sz w:val="32"/>
          <w:szCs w:val="32"/>
        </w:rPr>
        <w:t>，已有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个以上投资案例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7210E5" w:rsidRDefault="007210E5" w:rsidP="007210E5">
      <w:pPr>
        <w:autoSpaceDN w:val="0"/>
        <w:spacing w:line="360" w:lineRule="auto"/>
        <w:ind w:leftChars="44" w:left="92" w:rightChars="70" w:right="147" w:firstLineChars="200" w:firstLine="640"/>
        <w:jc w:val="left"/>
        <w:rPr>
          <w:rFonts w:ascii="Times New Roman" w:eastAsia="黑体" w:hAnsi="Times New Roman" w:hint="eastAsia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二、申报</w:t>
      </w:r>
      <w:r>
        <w:rPr>
          <w:rFonts w:ascii="Times New Roman" w:eastAsia="黑体" w:hAnsi="Times New Roman" w:hint="eastAsia"/>
          <w:bCs/>
          <w:sz w:val="32"/>
          <w:szCs w:val="32"/>
        </w:rPr>
        <w:t>材料包括</w:t>
      </w:r>
    </w:p>
    <w:p w:rsidR="007210E5" w:rsidRDefault="007210E5" w:rsidP="007210E5">
      <w:pPr>
        <w:spacing w:line="360" w:lineRule="auto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（一）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广东省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众创空间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试点单位认定申请表。</w:t>
      </w:r>
    </w:p>
    <w:p w:rsidR="007210E5" w:rsidRDefault="007210E5" w:rsidP="007210E5">
      <w:pPr>
        <w:spacing w:line="360" w:lineRule="auto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（二）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201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年度广东省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众创空间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试点申报单位入孵项目（企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业）一览表。</w:t>
      </w:r>
    </w:p>
    <w:p w:rsidR="007210E5" w:rsidRDefault="007210E5" w:rsidP="007210E5">
      <w:pPr>
        <w:spacing w:line="360" w:lineRule="auto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（三）</w:t>
      </w:r>
      <w:r>
        <w:rPr>
          <w:rFonts w:ascii="Times New Roman" w:eastAsia="仿宋_GB2312" w:hAnsi="Times New Roman" w:hint="eastAsia"/>
          <w:sz w:val="32"/>
          <w:szCs w:val="32"/>
        </w:rPr>
        <w:t xml:space="preserve"> 2015</w:t>
      </w:r>
      <w:r>
        <w:rPr>
          <w:rFonts w:ascii="Times New Roman" w:eastAsia="仿宋_GB2312" w:hAnsi="Times New Roman" w:hint="eastAsia"/>
          <w:sz w:val="32"/>
          <w:szCs w:val="32"/>
        </w:rPr>
        <w:t>年度广东省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众创空间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试点申报单位活动一览表及相关材料。</w:t>
      </w:r>
    </w:p>
    <w:p w:rsidR="007210E5" w:rsidRDefault="007210E5" w:rsidP="007210E5">
      <w:pPr>
        <w:spacing w:line="360" w:lineRule="auto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（四）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2015</w:t>
      </w:r>
      <w:r>
        <w:rPr>
          <w:rFonts w:ascii="Times New Roman" w:eastAsia="仿宋_GB2312" w:hAnsi="Times New Roman" w:hint="eastAsia"/>
          <w:sz w:val="32"/>
          <w:szCs w:val="32"/>
        </w:rPr>
        <w:t>年度广东省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众创空间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试点申报单位成立以来工作总结及下一步工作计划。</w:t>
      </w:r>
    </w:p>
    <w:p w:rsidR="007210E5" w:rsidRDefault="007210E5" w:rsidP="007210E5">
      <w:pPr>
        <w:spacing w:line="360" w:lineRule="auto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（五）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附件清单。</w:t>
      </w:r>
    </w:p>
    <w:p w:rsidR="007210E5" w:rsidRDefault="007210E5" w:rsidP="007210E5">
      <w:pPr>
        <w:spacing w:line="360" w:lineRule="auto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</w:p>
    <w:p w:rsidR="007210E5" w:rsidRDefault="007210E5" w:rsidP="007210E5">
      <w:pPr>
        <w:spacing w:line="360" w:lineRule="auto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</w:p>
    <w:p w:rsidR="007210E5" w:rsidRDefault="007210E5" w:rsidP="007210E5">
      <w:pPr>
        <w:spacing w:line="360" w:lineRule="auto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</w:p>
    <w:p w:rsidR="007210E5" w:rsidRDefault="007210E5" w:rsidP="007210E5">
      <w:pPr>
        <w:spacing w:line="360" w:lineRule="auto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</w:p>
    <w:p w:rsidR="007210E5" w:rsidRDefault="007210E5" w:rsidP="007210E5">
      <w:pPr>
        <w:spacing w:line="360" w:lineRule="auto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</w:p>
    <w:p w:rsidR="007210E5" w:rsidRDefault="007210E5" w:rsidP="007210E5">
      <w:pPr>
        <w:spacing w:line="360" w:lineRule="auto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</w:p>
    <w:p w:rsidR="007210E5" w:rsidRDefault="007210E5" w:rsidP="007210E5">
      <w:pPr>
        <w:spacing w:line="360" w:lineRule="auto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</w:p>
    <w:p w:rsidR="007210E5" w:rsidRDefault="007210E5" w:rsidP="007210E5">
      <w:pPr>
        <w:spacing w:line="360" w:lineRule="auto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</w:p>
    <w:p w:rsidR="007210E5" w:rsidRDefault="007210E5" w:rsidP="007210E5">
      <w:pPr>
        <w:spacing w:line="360" w:lineRule="auto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</w:p>
    <w:p w:rsidR="007210E5" w:rsidRDefault="007210E5" w:rsidP="007210E5">
      <w:pPr>
        <w:spacing w:line="360" w:lineRule="auto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</w:p>
    <w:p w:rsidR="007210E5" w:rsidRDefault="007210E5" w:rsidP="007210E5">
      <w:pPr>
        <w:spacing w:line="360" w:lineRule="auto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</w:p>
    <w:p w:rsidR="007210E5" w:rsidRDefault="007210E5" w:rsidP="007210E5">
      <w:pPr>
        <w:spacing w:line="360" w:lineRule="auto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</w:p>
    <w:p w:rsidR="007210E5" w:rsidRDefault="007210E5" w:rsidP="007210E5">
      <w:pPr>
        <w:spacing w:line="360" w:lineRule="auto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</w:p>
    <w:p w:rsidR="007210E5" w:rsidRDefault="007210E5" w:rsidP="007210E5">
      <w:pPr>
        <w:spacing w:line="360" w:lineRule="auto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</w:p>
    <w:p w:rsidR="007210E5" w:rsidRDefault="007210E5" w:rsidP="007210E5">
      <w:pPr>
        <w:spacing w:line="360" w:lineRule="auto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</w:p>
    <w:p w:rsidR="007210E5" w:rsidRDefault="007210E5" w:rsidP="007210E5">
      <w:pPr>
        <w:spacing w:line="360" w:lineRule="auto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</w:p>
    <w:p w:rsidR="007210E5" w:rsidRDefault="007210E5" w:rsidP="007210E5">
      <w:pPr>
        <w:spacing w:line="360" w:lineRule="auto"/>
        <w:jc w:val="left"/>
        <w:rPr>
          <w:rFonts w:ascii="Times New Roman" w:eastAsia="仿宋_GB2312" w:hAnsi="Times New Roman" w:hint="eastAsia"/>
          <w:b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lastRenderedPageBreak/>
        <w:t>申报</w:t>
      </w:r>
      <w:r>
        <w:rPr>
          <w:rFonts w:ascii="Times New Roman" w:eastAsia="仿宋_GB2312" w:hAnsi="Times New Roman"/>
          <w:b/>
          <w:sz w:val="32"/>
          <w:szCs w:val="32"/>
        </w:rPr>
        <w:t>材料样式：</w:t>
      </w:r>
    </w:p>
    <w:p w:rsidR="007210E5" w:rsidRDefault="007210E5" w:rsidP="007210E5">
      <w:pPr>
        <w:spacing w:line="360" w:lineRule="auto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</w:p>
    <w:p w:rsidR="007210E5" w:rsidRDefault="007210E5" w:rsidP="007210E5">
      <w:pPr>
        <w:spacing w:line="360" w:lineRule="auto"/>
        <w:rPr>
          <w:rFonts w:ascii="Times New Roman" w:eastAsia="黑体" w:hAnsi="Times New Roman"/>
          <w:sz w:val="72"/>
          <w:szCs w:val="72"/>
        </w:rPr>
      </w:pPr>
    </w:p>
    <w:p w:rsidR="007210E5" w:rsidRDefault="007210E5" w:rsidP="007210E5">
      <w:pPr>
        <w:spacing w:line="360" w:lineRule="auto"/>
        <w:rPr>
          <w:rFonts w:ascii="Times New Roman" w:eastAsia="黑体" w:hAnsi="Times New Roman"/>
          <w:sz w:val="72"/>
          <w:szCs w:val="72"/>
        </w:rPr>
      </w:pPr>
    </w:p>
    <w:p w:rsidR="007210E5" w:rsidRDefault="007210E5" w:rsidP="007210E5">
      <w:pPr>
        <w:adjustRightInd w:val="0"/>
        <w:snapToGrid w:val="0"/>
        <w:spacing w:line="360" w:lineRule="auto"/>
        <w:jc w:val="center"/>
        <w:rPr>
          <w:rFonts w:ascii="Times New Roman" w:eastAsia="黑体" w:hAnsi="Times New Roman"/>
          <w:sz w:val="72"/>
          <w:szCs w:val="72"/>
        </w:rPr>
      </w:pPr>
      <w:r>
        <w:rPr>
          <w:rFonts w:ascii="Times New Roman" w:eastAsia="黑体" w:hAnsi="Times New Roman" w:hint="eastAsia"/>
          <w:sz w:val="72"/>
          <w:szCs w:val="72"/>
        </w:rPr>
        <w:t>广东省</w:t>
      </w:r>
      <w:proofErr w:type="gramStart"/>
      <w:r>
        <w:rPr>
          <w:rFonts w:ascii="Times New Roman" w:eastAsia="黑体" w:hAnsi="Times New Roman"/>
          <w:sz w:val="72"/>
          <w:szCs w:val="72"/>
        </w:rPr>
        <w:t>众创空间</w:t>
      </w:r>
      <w:proofErr w:type="gramEnd"/>
      <w:r>
        <w:rPr>
          <w:rFonts w:ascii="Times New Roman" w:eastAsia="黑体" w:hAnsi="Times New Roman" w:hint="eastAsia"/>
          <w:sz w:val="72"/>
          <w:szCs w:val="72"/>
        </w:rPr>
        <w:t>试点</w:t>
      </w:r>
      <w:r>
        <w:rPr>
          <w:rFonts w:ascii="Times New Roman" w:eastAsia="黑体" w:hAnsi="Times New Roman"/>
          <w:sz w:val="72"/>
          <w:szCs w:val="72"/>
        </w:rPr>
        <w:t>单位</w:t>
      </w:r>
    </w:p>
    <w:p w:rsidR="007210E5" w:rsidRDefault="007210E5" w:rsidP="007210E5">
      <w:pPr>
        <w:adjustRightInd w:val="0"/>
        <w:snapToGrid w:val="0"/>
        <w:spacing w:line="360" w:lineRule="auto"/>
        <w:jc w:val="center"/>
        <w:rPr>
          <w:rFonts w:ascii="Times New Roman" w:eastAsia="黑体" w:hAnsi="Times New Roman"/>
          <w:sz w:val="72"/>
          <w:szCs w:val="72"/>
        </w:rPr>
      </w:pPr>
      <w:r>
        <w:rPr>
          <w:rFonts w:ascii="Times New Roman" w:eastAsia="黑体" w:hAnsi="Times New Roman" w:hint="eastAsia"/>
          <w:sz w:val="72"/>
          <w:szCs w:val="72"/>
        </w:rPr>
        <w:t>申报</w:t>
      </w:r>
      <w:r>
        <w:rPr>
          <w:rFonts w:ascii="Times New Roman" w:eastAsia="黑体" w:hAnsi="Times New Roman"/>
          <w:sz w:val="72"/>
          <w:szCs w:val="72"/>
        </w:rPr>
        <w:t>材料</w:t>
      </w:r>
    </w:p>
    <w:p w:rsidR="007210E5" w:rsidRDefault="007210E5" w:rsidP="007210E5">
      <w:pPr>
        <w:spacing w:line="360" w:lineRule="auto"/>
        <w:ind w:firstLineChars="200" w:firstLine="1440"/>
        <w:jc w:val="center"/>
        <w:rPr>
          <w:rFonts w:ascii="Times New Roman" w:eastAsia="黑体" w:hAnsi="Times New Roman"/>
          <w:sz w:val="72"/>
          <w:szCs w:val="72"/>
        </w:rPr>
      </w:pPr>
    </w:p>
    <w:p w:rsidR="007210E5" w:rsidRDefault="007210E5" w:rsidP="007210E5">
      <w:pPr>
        <w:spacing w:line="360" w:lineRule="auto"/>
        <w:ind w:firstLineChars="200" w:firstLine="640"/>
        <w:jc w:val="left"/>
        <w:rPr>
          <w:rFonts w:ascii="Times New Roman" w:hAnsi="Times New Roman"/>
          <w:sz w:val="32"/>
          <w:szCs w:val="32"/>
        </w:rPr>
      </w:pPr>
    </w:p>
    <w:p w:rsidR="007210E5" w:rsidRDefault="007210E5" w:rsidP="007210E5">
      <w:pPr>
        <w:spacing w:line="360" w:lineRule="auto"/>
        <w:ind w:firstLineChars="200" w:firstLine="640"/>
        <w:jc w:val="left"/>
        <w:rPr>
          <w:rFonts w:ascii="Times New Roman" w:hAnsi="Times New Roman"/>
          <w:sz w:val="32"/>
          <w:szCs w:val="32"/>
        </w:rPr>
      </w:pPr>
    </w:p>
    <w:p w:rsidR="007210E5" w:rsidRDefault="007210E5" w:rsidP="007210E5">
      <w:pPr>
        <w:spacing w:line="360" w:lineRule="auto"/>
        <w:ind w:firstLineChars="200" w:firstLine="640"/>
        <w:jc w:val="left"/>
        <w:rPr>
          <w:rFonts w:ascii="Times New Roman" w:hAnsi="Times New Roman"/>
          <w:sz w:val="32"/>
          <w:szCs w:val="32"/>
        </w:rPr>
      </w:pPr>
    </w:p>
    <w:p w:rsidR="007210E5" w:rsidRDefault="007210E5" w:rsidP="007210E5">
      <w:pPr>
        <w:spacing w:line="360" w:lineRule="auto"/>
        <w:ind w:firstLineChars="200" w:firstLine="640"/>
        <w:jc w:val="left"/>
        <w:rPr>
          <w:rFonts w:ascii="Times New Roman" w:hAnsi="Times New Roman"/>
          <w:sz w:val="32"/>
          <w:szCs w:val="32"/>
        </w:rPr>
      </w:pPr>
    </w:p>
    <w:p w:rsidR="007210E5" w:rsidRDefault="007210E5" w:rsidP="007210E5">
      <w:pPr>
        <w:spacing w:line="360" w:lineRule="auto"/>
        <w:ind w:firstLineChars="200" w:firstLine="640"/>
        <w:jc w:val="left"/>
        <w:rPr>
          <w:rFonts w:ascii="Times New Roman" w:hAnsi="Times New Roman"/>
          <w:sz w:val="32"/>
          <w:szCs w:val="32"/>
        </w:rPr>
      </w:pPr>
    </w:p>
    <w:p w:rsidR="007210E5" w:rsidRDefault="007210E5" w:rsidP="007210E5">
      <w:pPr>
        <w:spacing w:line="360" w:lineRule="auto"/>
        <w:ind w:firstLineChars="200" w:firstLine="640"/>
        <w:jc w:val="left"/>
        <w:rPr>
          <w:rFonts w:ascii="Times New Roman" w:hAnsi="Times New Roman"/>
          <w:sz w:val="32"/>
          <w:szCs w:val="32"/>
        </w:rPr>
      </w:pPr>
    </w:p>
    <w:p w:rsidR="007210E5" w:rsidRDefault="007210E5" w:rsidP="007210E5">
      <w:pPr>
        <w:spacing w:line="360" w:lineRule="auto"/>
        <w:ind w:firstLineChars="200" w:firstLine="640"/>
        <w:jc w:val="left"/>
        <w:rPr>
          <w:rFonts w:ascii="Times New Roman" w:hAnsi="Times New Roman"/>
          <w:sz w:val="32"/>
          <w:szCs w:val="32"/>
        </w:rPr>
      </w:pPr>
    </w:p>
    <w:p w:rsidR="007210E5" w:rsidRDefault="007210E5" w:rsidP="007210E5">
      <w:pPr>
        <w:spacing w:line="360" w:lineRule="auto"/>
        <w:ind w:firstLineChars="200" w:firstLine="640"/>
        <w:jc w:val="left"/>
        <w:rPr>
          <w:rFonts w:ascii="Times New Roman" w:hAnsi="Times New Roman" w:hint="eastAsia"/>
          <w:sz w:val="32"/>
          <w:szCs w:val="32"/>
        </w:rPr>
      </w:pPr>
    </w:p>
    <w:p w:rsidR="007210E5" w:rsidRDefault="007210E5" w:rsidP="007210E5">
      <w:pPr>
        <w:spacing w:line="360" w:lineRule="auto"/>
        <w:jc w:val="center"/>
        <w:rPr>
          <w:rFonts w:ascii="Times New Roman" w:eastAsia="楷体_GB2312" w:hAnsi="Times New Roman"/>
          <w:b/>
          <w:bCs/>
          <w:sz w:val="32"/>
          <w:szCs w:val="36"/>
        </w:rPr>
      </w:pPr>
      <w:r>
        <w:rPr>
          <w:rFonts w:ascii="Times New Roman" w:eastAsia="楷体_GB2312" w:hAnsi="Times New Roman" w:hint="eastAsia"/>
          <w:b/>
          <w:bCs/>
          <w:sz w:val="32"/>
          <w:szCs w:val="36"/>
        </w:rPr>
        <w:t>广东省科学</w:t>
      </w:r>
      <w:r>
        <w:rPr>
          <w:rFonts w:ascii="Times New Roman" w:eastAsia="楷体_GB2312" w:hAnsi="Times New Roman"/>
          <w:b/>
          <w:bCs/>
          <w:sz w:val="32"/>
          <w:szCs w:val="36"/>
        </w:rPr>
        <w:t>技术厅</w:t>
      </w:r>
    </w:p>
    <w:p w:rsidR="007210E5" w:rsidRDefault="007210E5" w:rsidP="007210E5">
      <w:pPr>
        <w:spacing w:line="360" w:lineRule="auto"/>
        <w:jc w:val="center"/>
        <w:rPr>
          <w:rFonts w:ascii="Times New Roman" w:eastAsia="楷体_GB2312" w:hAnsi="Times New Roman"/>
          <w:b/>
          <w:bCs/>
          <w:sz w:val="32"/>
          <w:szCs w:val="36"/>
        </w:rPr>
      </w:pPr>
      <w:r>
        <w:rPr>
          <w:rFonts w:ascii="Times New Roman" w:eastAsia="楷体_GB2312" w:hAnsi="Times New Roman" w:hint="eastAsia"/>
          <w:b/>
          <w:bCs/>
          <w:sz w:val="32"/>
          <w:szCs w:val="36"/>
        </w:rPr>
        <w:t>二○一</w:t>
      </w:r>
      <w:r>
        <w:rPr>
          <w:rFonts w:ascii="Times New Roman" w:eastAsia="楷体_GB2312" w:hAnsi="Times New Roman"/>
          <w:b/>
          <w:bCs/>
          <w:sz w:val="32"/>
          <w:szCs w:val="36"/>
        </w:rPr>
        <w:t>五年制</w:t>
      </w:r>
    </w:p>
    <w:p w:rsidR="007210E5" w:rsidRDefault="007210E5" w:rsidP="007210E5">
      <w:pPr>
        <w:spacing w:line="360" w:lineRule="auto"/>
        <w:ind w:firstLineChars="200" w:firstLine="640"/>
        <w:jc w:val="left"/>
        <w:rPr>
          <w:rFonts w:ascii="Times New Roman" w:hAnsi="Times New Roman"/>
          <w:sz w:val="32"/>
          <w:szCs w:val="32"/>
        </w:rPr>
      </w:pPr>
    </w:p>
    <w:p w:rsidR="007210E5" w:rsidRDefault="007210E5" w:rsidP="007210E5">
      <w:pPr>
        <w:spacing w:line="360" w:lineRule="auto"/>
        <w:ind w:firstLineChars="200" w:firstLine="640"/>
        <w:jc w:val="left"/>
        <w:rPr>
          <w:rFonts w:ascii="Times New Roman" w:hAnsi="Times New Roman" w:hint="eastAsia"/>
          <w:sz w:val="32"/>
          <w:szCs w:val="32"/>
        </w:rPr>
      </w:pPr>
    </w:p>
    <w:p w:rsidR="007210E5" w:rsidRDefault="007210E5" w:rsidP="007210E5">
      <w:pPr>
        <w:spacing w:line="360" w:lineRule="auto"/>
        <w:jc w:val="center"/>
        <w:rPr>
          <w:rFonts w:ascii="Times New Roman" w:eastAsia="黑体" w:hAnsi="Times New Roman" w:hint="eastAsia"/>
          <w:sz w:val="36"/>
          <w:szCs w:val="44"/>
        </w:rPr>
      </w:pPr>
      <w:r>
        <w:rPr>
          <w:rFonts w:ascii="Times New Roman" w:eastAsia="黑体" w:hAnsi="Times New Roman" w:hint="eastAsia"/>
          <w:sz w:val="36"/>
          <w:szCs w:val="44"/>
        </w:rPr>
        <w:t>目</w:t>
      </w:r>
      <w:r>
        <w:rPr>
          <w:rFonts w:ascii="Times New Roman" w:eastAsia="黑体" w:hAnsi="Times New Roman" w:hint="eastAsia"/>
          <w:sz w:val="36"/>
          <w:szCs w:val="44"/>
        </w:rPr>
        <w:t xml:space="preserve">  </w:t>
      </w:r>
      <w:r>
        <w:rPr>
          <w:rFonts w:ascii="Times New Roman" w:eastAsia="黑体" w:hAnsi="Times New Roman" w:hint="eastAsia"/>
          <w:sz w:val="36"/>
          <w:szCs w:val="44"/>
        </w:rPr>
        <w:t>录</w:t>
      </w:r>
    </w:p>
    <w:p w:rsidR="007210E5" w:rsidRDefault="007210E5" w:rsidP="007210E5">
      <w:pPr>
        <w:spacing w:line="360" w:lineRule="auto"/>
        <w:jc w:val="center"/>
        <w:rPr>
          <w:rFonts w:ascii="Times New Roman" w:eastAsia="黑体" w:hAnsi="Times New Roman" w:hint="eastAsia"/>
          <w:sz w:val="36"/>
          <w:szCs w:val="44"/>
        </w:rPr>
      </w:pPr>
    </w:p>
    <w:p w:rsidR="007210E5" w:rsidRDefault="007210E5" w:rsidP="007210E5">
      <w:pPr>
        <w:spacing w:line="360" w:lineRule="auto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hyperlink r:id="rId5" w:tgtFrame="_blank" w:history="1">
        <w:r>
          <w:rPr>
            <w:rFonts w:ascii="Times New Roman" w:eastAsia="仿宋_GB2312" w:hAnsi="Times New Roman" w:hint="eastAsia"/>
            <w:sz w:val="32"/>
            <w:szCs w:val="32"/>
          </w:rPr>
          <w:t>广东省</w:t>
        </w:r>
        <w:proofErr w:type="gramStart"/>
        <w:r>
          <w:rPr>
            <w:rFonts w:ascii="Times New Roman" w:eastAsia="仿宋_GB2312" w:hAnsi="Times New Roman" w:hint="eastAsia"/>
            <w:sz w:val="32"/>
            <w:szCs w:val="32"/>
          </w:rPr>
          <w:t>众创空间</w:t>
        </w:r>
        <w:proofErr w:type="gramEnd"/>
        <w:r>
          <w:rPr>
            <w:rFonts w:ascii="Times New Roman" w:eastAsia="仿宋_GB2312" w:hAnsi="Times New Roman" w:hint="eastAsia"/>
            <w:sz w:val="32"/>
            <w:szCs w:val="32"/>
          </w:rPr>
          <w:t>试点单位</w:t>
        </w:r>
        <w:r>
          <w:rPr>
            <w:rFonts w:ascii="Times New Roman" w:eastAsia="仿宋_GB2312" w:hAnsi="Times New Roman"/>
            <w:sz w:val="32"/>
            <w:szCs w:val="32"/>
          </w:rPr>
          <w:t>认定申请表</w:t>
        </w:r>
      </w:hyperlink>
    </w:p>
    <w:p w:rsidR="007210E5" w:rsidRDefault="007210E5" w:rsidP="007210E5">
      <w:pPr>
        <w:spacing w:line="360" w:lineRule="auto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/>
          <w:sz w:val="32"/>
          <w:szCs w:val="32"/>
        </w:rPr>
        <w:t>201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年度广东省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众创空间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试点申报单位入孵项目（企业）一览表</w:t>
      </w:r>
    </w:p>
    <w:p w:rsidR="007210E5" w:rsidRDefault="007210E5" w:rsidP="007210E5">
      <w:pPr>
        <w:spacing w:line="360" w:lineRule="auto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3.</w:t>
      </w:r>
      <w:r>
        <w:rPr>
          <w:rFonts w:ascii="Times New Roman" w:eastAsia="仿宋_GB2312" w:hAnsi="Times New Roman"/>
          <w:sz w:val="32"/>
          <w:szCs w:val="32"/>
        </w:rPr>
        <w:t>201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年度广东省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众创空间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试点申报单位活动一览表</w:t>
      </w:r>
    </w:p>
    <w:p w:rsidR="007210E5" w:rsidRDefault="007210E5" w:rsidP="007210E5">
      <w:pPr>
        <w:spacing w:line="360" w:lineRule="auto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4.</w:t>
      </w:r>
      <w:r>
        <w:rPr>
          <w:rFonts w:ascii="Times New Roman" w:eastAsia="仿宋_GB2312" w:hAnsi="Times New Roman"/>
          <w:sz w:val="32"/>
          <w:szCs w:val="32"/>
        </w:rPr>
        <w:t>2015</w:t>
      </w:r>
      <w:r>
        <w:rPr>
          <w:rFonts w:ascii="Times New Roman" w:eastAsia="仿宋_GB2312" w:hAnsi="Times New Roman" w:hint="eastAsia"/>
          <w:sz w:val="32"/>
          <w:szCs w:val="32"/>
        </w:rPr>
        <w:t>年度广东省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众创空间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试点申报单位成立以来工作总结及下一步工作计划</w:t>
      </w:r>
    </w:p>
    <w:p w:rsidR="007210E5" w:rsidRDefault="007210E5" w:rsidP="007210E5">
      <w:pPr>
        <w:spacing w:line="360" w:lineRule="auto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5.</w:t>
      </w:r>
      <w:r>
        <w:rPr>
          <w:rFonts w:ascii="Times New Roman" w:eastAsia="仿宋_GB2312" w:hAnsi="Times New Roman"/>
          <w:sz w:val="32"/>
          <w:szCs w:val="32"/>
        </w:rPr>
        <w:t>附件清单</w:t>
      </w:r>
    </w:p>
    <w:p w:rsidR="007210E5" w:rsidRDefault="007210E5" w:rsidP="007210E5">
      <w:pPr>
        <w:spacing w:line="360" w:lineRule="auto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</w:p>
    <w:p w:rsidR="007210E5" w:rsidRDefault="007210E5" w:rsidP="007210E5">
      <w:pPr>
        <w:spacing w:line="360" w:lineRule="auto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</w:p>
    <w:p w:rsidR="007210E5" w:rsidRDefault="007210E5" w:rsidP="007210E5">
      <w:pPr>
        <w:spacing w:line="360" w:lineRule="auto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</w:p>
    <w:p w:rsidR="007210E5" w:rsidRDefault="007210E5" w:rsidP="007210E5">
      <w:pPr>
        <w:spacing w:line="360" w:lineRule="auto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</w:p>
    <w:p w:rsidR="007210E5" w:rsidRDefault="007210E5" w:rsidP="007210E5">
      <w:pPr>
        <w:spacing w:line="360" w:lineRule="auto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</w:p>
    <w:p w:rsidR="007210E5" w:rsidRDefault="007210E5" w:rsidP="007210E5">
      <w:pPr>
        <w:spacing w:line="360" w:lineRule="auto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</w:p>
    <w:p w:rsidR="007210E5" w:rsidRDefault="007210E5" w:rsidP="007210E5">
      <w:pPr>
        <w:spacing w:line="360" w:lineRule="auto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</w:p>
    <w:p w:rsidR="007210E5" w:rsidRDefault="007210E5" w:rsidP="007210E5">
      <w:pPr>
        <w:spacing w:line="360" w:lineRule="auto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</w:p>
    <w:p w:rsidR="007210E5" w:rsidRDefault="007210E5" w:rsidP="007210E5">
      <w:pPr>
        <w:spacing w:line="360" w:lineRule="auto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</w:p>
    <w:p w:rsidR="007210E5" w:rsidRDefault="007210E5" w:rsidP="007210E5">
      <w:pPr>
        <w:spacing w:line="360" w:lineRule="auto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</w:p>
    <w:p w:rsidR="007210E5" w:rsidRDefault="007210E5" w:rsidP="007210E5">
      <w:pPr>
        <w:spacing w:line="360" w:lineRule="auto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</w:p>
    <w:p w:rsidR="007210E5" w:rsidRDefault="007210E5" w:rsidP="007210E5">
      <w:pPr>
        <w:spacing w:line="360" w:lineRule="auto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</w:p>
    <w:p w:rsidR="007210E5" w:rsidRDefault="007210E5" w:rsidP="007210E5">
      <w:pPr>
        <w:spacing w:line="440" w:lineRule="exact"/>
        <w:jc w:val="center"/>
        <w:rPr>
          <w:rFonts w:ascii="Times New Roman" w:eastAsia="仿宋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36"/>
          <w:szCs w:val="36"/>
        </w:rPr>
        <w:lastRenderedPageBreak/>
        <w:t>1.</w:t>
      </w:r>
      <w:r>
        <w:rPr>
          <w:rFonts w:ascii="Times New Roman" w:hAnsi="Times New Roman" w:hint="eastAsia"/>
          <w:b/>
          <w:sz w:val="36"/>
          <w:szCs w:val="36"/>
        </w:rPr>
        <w:t>广东省</w:t>
      </w:r>
      <w:proofErr w:type="gramStart"/>
      <w:r>
        <w:rPr>
          <w:rFonts w:ascii="Times New Roman" w:hAnsi="Times New Roman" w:hint="eastAsia"/>
          <w:b/>
          <w:sz w:val="36"/>
          <w:szCs w:val="36"/>
        </w:rPr>
        <w:t>众创空间</w:t>
      </w:r>
      <w:proofErr w:type="gramEnd"/>
      <w:r>
        <w:rPr>
          <w:rFonts w:ascii="Times New Roman" w:hAnsi="Times New Roman" w:hint="eastAsia"/>
          <w:b/>
          <w:sz w:val="36"/>
          <w:szCs w:val="36"/>
        </w:rPr>
        <w:t>试点单位认定申请表</w:t>
      </w:r>
    </w:p>
    <w:p w:rsidR="007210E5" w:rsidRDefault="007210E5" w:rsidP="007210E5">
      <w:pPr>
        <w:spacing w:line="440" w:lineRule="exact"/>
        <w:ind w:firstLineChars="1050" w:firstLine="3150"/>
        <w:jc w:val="left"/>
        <w:rPr>
          <w:rFonts w:ascii="Times New Roman" w:eastAsia="仿宋_GB2312" w:hAnsi="Times New Roman" w:hint="eastAsia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 xml:space="preserve">               </w:t>
      </w:r>
      <w:r>
        <w:rPr>
          <w:rFonts w:ascii="Times New Roman" w:eastAsia="仿宋_GB2312" w:hAnsi="Times New Roman"/>
          <w:sz w:val="30"/>
          <w:szCs w:val="30"/>
        </w:rPr>
        <w:t xml:space="preserve">     </w:t>
      </w:r>
    </w:p>
    <w:p w:rsidR="007210E5" w:rsidRDefault="007210E5" w:rsidP="007210E5">
      <w:pPr>
        <w:spacing w:line="440" w:lineRule="exact"/>
        <w:ind w:firstLineChars="1850" w:firstLine="5550"/>
        <w:jc w:val="lef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填表时间：</w:t>
      </w:r>
    </w:p>
    <w:tbl>
      <w:tblPr>
        <w:tblW w:w="8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33"/>
        <w:gridCol w:w="679"/>
        <w:gridCol w:w="572"/>
        <w:gridCol w:w="484"/>
        <w:gridCol w:w="1131"/>
        <w:gridCol w:w="489"/>
        <w:gridCol w:w="944"/>
        <w:gridCol w:w="1101"/>
        <w:gridCol w:w="1767"/>
      </w:tblGrid>
      <w:tr w:rsidR="007210E5" w:rsidTr="00A8358A">
        <w:trPr>
          <w:trHeight w:val="518"/>
        </w:trPr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0E5" w:rsidRDefault="007210E5" w:rsidP="00A8358A">
            <w:pPr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法定名称</w:t>
            </w:r>
          </w:p>
        </w:tc>
        <w:tc>
          <w:tcPr>
            <w:tcW w:w="5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0E5" w:rsidRDefault="007210E5" w:rsidP="00A8358A">
            <w:pPr>
              <w:spacing w:line="440" w:lineRule="exact"/>
              <w:ind w:firstLineChars="1400" w:firstLine="420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（盖章）</w:t>
            </w:r>
          </w:p>
        </w:tc>
      </w:tr>
      <w:tr w:rsidR="007210E5" w:rsidTr="00A8358A">
        <w:trPr>
          <w:trHeight w:val="518"/>
        </w:trPr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0E5" w:rsidRDefault="007210E5" w:rsidP="00A8358A">
            <w:pPr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对外品牌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/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名称</w:t>
            </w:r>
          </w:p>
        </w:tc>
        <w:tc>
          <w:tcPr>
            <w:tcW w:w="5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0E5" w:rsidRDefault="007210E5" w:rsidP="00A8358A">
            <w:pPr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7210E5" w:rsidTr="00A8358A">
        <w:trPr>
          <w:trHeight w:val="51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0E5" w:rsidRDefault="007210E5" w:rsidP="00A8358A">
            <w:pPr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办公地址</w:t>
            </w:r>
          </w:p>
        </w:tc>
        <w:tc>
          <w:tcPr>
            <w:tcW w:w="71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0E5" w:rsidRDefault="007210E5" w:rsidP="00A8358A">
            <w:pPr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7210E5" w:rsidTr="00A8358A">
        <w:trPr>
          <w:trHeight w:val="5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0E5" w:rsidRDefault="007210E5" w:rsidP="00A8358A">
            <w:pPr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面积</w:t>
            </w:r>
          </w:p>
        </w:tc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0E5" w:rsidRDefault="007210E5" w:rsidP="00A8358A">
            <w:pPr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0E5" w:rsidRDefault="007210E5" w:rsidP="00A8358A">
            <w:pPr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电话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0E5" w:rsidRDefault="007210E5" w:rsidP="00A8358A">
            <w:pPr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7210E5" w:rsidTr="00A8358A">
        <w:trPr>
          <w:trHeight w:val="51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0E5" w:rsidRDefault="007210E5" w:rsidP="00A8358A">
            <w:pPr>
              <w:spacing w:line="440" w:lineRule="exact"/>
              <w:jc w:val="center"/>
              <w:rPr>
                <w:rFonts w:ascii="Times New Roman" w:eastAsia="仿宋_GB2312" w:hAnsi="Times New Roman" w:hint="eastAsia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传真</w:t>
            </w:r>
          </w:p>
        </w:tc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0E5" w:rsidRDefault="007210E5" w:rsidP="00A8358A">
            <w:pPr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0E5" w:rsidRDefault="007210E5" w:rsidP="00A8358A">
            <w:pPr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邮政编码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0E5" w:rsidRDefault="007210E5" w:rsidP="00A8358A">
            <w:pPr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7210E5" w:rsidTr="00A8358A">
        <w:trPr>
          <w:trHeight w:val="518"/>
        </w:trPr>
        <w:tc>
          <w:tcPr>
            <w:tcW w:w="8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0E5" w:rsidRDefault="007210E5" w:rsidP="00A8358A">
            <w:pPr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机构性质（事业、国有企业、民营企业等）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:</w:t>
            </w:r>
          </w:p>
        </w:tc>
      </w:tr>
      <w:tr w:rsidR="007210E5" w:rsidTr="00A8358A">
        <w:trPr>
          <w:trHeight w:val="622"/>
        </w:trPr>
        <w:tc>
          <w:tcPr>
            <w:tcW w:w="8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0E5" w:rsidRDefault="007210E5" w:rsidP="00A8358A">
            <w:pPr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团队成员</w:t>
            </w:r>
          </w:p>
        </w:tc>
      </w:tr>
      <w:tr w:rsidR="007210E5" w:rsidTr="00A8358A">
        <w:trPr>
          <w:trHeight w:val="489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0E5" w:rsidRDefault="007210E5" w:rsidP="00A8358A">
            <w:pPr>
              <w:adjustRightInd w:val="0"/>
              <w:snapToGrid w:val="0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0E5" w:rsidRDefault="007210E5" w:rsidP="00A8358A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0E5" w:rsidRDefault="007210E5" w:rsidP="00A8358A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手机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0E5" w:rsidRDefault="007210E5" w:rsidP="00A8358A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电子邮件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0E5" w:rsidRDefault="007210E5" w:rsidP="00A8358A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专业</w:t>
            </w:r>
          </w:p>
        </w:tc>
      </w:tr>
      <w:tr w:rsidR="007210E5" w:rsidTr="00A8358A">
        <w:trPr>
          <w:trHeight w:val="518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0E5" w:rsidRDefault="007210E5" w:rsidP="00A8358A">
            <w:pPr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创始人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0E5" w:rsidRDefault="007210E5" w:rsidP="00A8358A">
            <w:pPr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0E5" w:rsidRDefault="007210E5" w:rsidP="00A8358A">
            <w:pPr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0E5" w:rsidRDefault="007210E5" w:rsidP="00A8358A">
            <w:pPr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0E5" w:rsidRDefault="007210E5" w:rsidP="00A8358A">
            <w:pPr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7210E5" w:rsidTr="00A8358A">
        <w:trPr>
          <w:trHeight w:val="518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0E5" w:rsidRDefault="007210E5" w:rsidP="00A8358A">
            <w:pPr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联系人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0E5" w:rsidRDefault="007210E5" w:rsidP="00A8358A">
            <w:pPr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0E5" w:rsidRDefault="007210E5" w:rsidP="00A8358A">
            <w:pPr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0E5" w:rsidRDefault="007210E5" w:rsidP="00A8358A">
            <w:pPr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0E5" w:rsidRDefault="007210E5" w:rsidP="00A8358A">
            <w:pPr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7210E5" w:rsidTr="00A8358A">
        <w:trPr>
          <w:trHeight w:val="870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0E5" w:rsidRDefault="007210E5" w:rsidP="00A8358A">
            <w:pPr>
              <w:spacing w:line="4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成员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0E5" w:rsidRDefault="007210E5" w:rsidP="00A8358A">
            <w:pPr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0E5" w:rsidRDefault="007210E5" w:rsidP="00A8358A">
            <w:pPr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0E5" w:rsidRDefault="007210E5" w:rsidP="00A8358A">
            <w:pPr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0E5" w:rsidRDefault="007210E5" w:rsidP="00A8358A">
            <w:pPr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7210E5" w:rsidTr="00A8358A">
        <w:trPr>
          <w:trHeight w:val="2650"/>
        </w:trPr>
        <w:tc>
          <w:tcPr>
            <w:tcW w:w="8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E5" w:rsidRDefault="007210E5" w:rsidP="00A8358A">
            <w:pPr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创始人简介（简述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200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字以内）</w:t>
            </w:r>
          </w:p>
        </w:tc>
      </w:tr>
      <w:tr w:rsidR="007210E5" w:rsidTr="00A8358A">
        <w:trPr>
          <w:trHeight w:val="3252"/>
        </w:trPr>
        <w:tc>
          <w:tcPr>
            <w:tcW w:w="8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E5" w:rsidRDefault="007210E5" w:rsidP="00A8358A">
            <w:pPr>
              <w:spacing w:line="44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proofErr w:type="gramStart"/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众创空间</w:t>
            </w:r>
            <w:proofErr w:type="gramEnd"/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简介（简述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200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字以内）</w:t>
            </w:r>
          </w:p>
        </w:tc>
      </w:tr>
    </w:tbl>
    <w:p w:rsidR="007210E5" w:rsidRDefault="007210E5" w:rsidP="007210E5">
      <w:pPr>
        <w:spacing w:line="720" w:lineRule="exact"/>
        <w:rPr>
          <w:rFonts w:ascii="Times New Roman" w:eastAsia="仿宋" w:hAnsi="Times New Roman" w:hint="eastAsia"/>
          <w:b/>
          <w:sz w:val="32"/>
          <w:szCs w:val="44"/>
        </w:rPr>
        <w:sectPr w:rsidR="007210E5" w:rsidSect="007210E5">
          <w:endnotePr>
            <w:numFmt w:val="decimal"/>
          </w:endnotePr>
          <w:pgSz w:w="11906" w:h="16838" w:code="9"/>
          <w:pgMar w:top="1474" w:right="1191" w:bottom="1474" w:left="1644" w:header="851" w:footer="851" w:gutter="0"/>
          <w:cols w:space="425"/>
          <w:titlePg/>
          <w:docGrid w:type="lines" w:linePitch="312"/>
        </w:sectPr>
      </w:pPr>
    </w:p>
    <w:p w:rsidR="007210E5" w:rsidRDefault="007210E5" w:rsidP="007210E5">
      <w:pPr>
        <w:adjustRightInd w:val="0"/>
        <w:snapToGrid w:val="0"/>
        <w:spacing w:line="360" w:lineRule="auto"/>
        <w:jc w:val="center"/>
        <w:rPr>
          <w:rFonts w:ascii="Times New Roman" w:hAnsi="Times New Roman" w:hint="eastAsia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2</w:t>
      </w:r>
      <w:r>
        <w:rPr>
          <w:rFonts w:ascii="Times New Roman" w:hAnsi="Times New Roman" w:hint="eastAsia"/>
          <w:b/>
          <w:sz w:val="36"/>
          <w:szCs w:val="36"/>
        </w:rPr>
        <w:t>.</w:t>
      </w:r>
      <w:r>
        <w:rPr>
          <w:rFonts w:ascii="Times New Roman" w:hAnsi="Times New Roman"/>
          <w:b/>
          <w:sz w:val="36"/>
          <w:szCs w:val="36"/>
        </w:rPr>
        <w:t>201</w:t>
      </w:r>
      <w:r>
        <w:rPr>
          <w:rFonts w:ascii="Times New Roman" w:hAnsi="Times New Roman" w:hint="eastAsia"/>
          <w:b/>
          <w:sz w:val="36"/>
          <w:szCs w:val="36"/>
        </w:rPr>
        <w:t>5</w:t>
      </w:r>
      <w:r>
        <w:rPr>
          <w:rFonts w:ascii="Times New Roman" w:hAnsi="Times New Roman" w:hint="eastAsia"/>
          <w:b/>
          <w:sz w:val="36"/>
          <w:szCs w:val="36"/>
        </w:rPr>
        <w:t>年度广东省</w:t>
      </w:r>
      <w:proofErr w:type="gramStart"/>
      <w:r>
        <w:rPr>
          <w:rFonts w:ascii="Times New Roman" w:hAnsi="Times New Roman" w:hint="eastAsia"/>
          <w:b/>
          <w:sz w:val="36"/>
          <w:szCs w:val="36"/>
        </w:rPr>
        <w:t>众创空间</w:t>
      </w:r>
      <w:proofErr w:type="gramEnd"/>
      <w:r>
        <w:rPr>
          <w:rFonts w:ascii="Times New Roman" w:hAnsi="Times New Roman" w:hint="eastAsia"/>
          <w:b/>
          <w:sz w:val="36"/>
          <w:szCs w:val="36"/>
        </w:rPr>
        <w:t>试点申报单位入驻项目（企业）一览表</w:t>
      </w: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960"/>
        <w:gridCol w:w="2436"/>
        <w:gridCol w:w="2064"/>
        <w:gridCol w:w="2340"/>
        <w:gridCol w:w="1620"/>
      </w:tblGrid>
      <w:tr w:rsidR="007210E5" w:rsidTr="00A8358A">
        <w:trPr>
          <w:trHeight w:val="613"/>
        </w:trPr>
        <w:tc>
          <w:tcPr>
            <w:tcW w:w="1548" w:type="dxa"/>
          </w:tcPr>
          <w:p w:rsidR="007210E5" w:rsidRDefault="007210E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序号</w:t>
            </w:r>
          </w:p>
        </w:tc>
        <w:tc>
          <w:tcPr>
            <w:tcW w:w="3960" w:type="dxa"/>
          </w:tcPr>
          <w:p w:rsidR="007210E5" w:rsidRDefault="007210E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项目（企业）名称</w:t>
            </w:r>
          </w:p>
        </w:tc>
        <w:tc>
          <w:tcPr>
            <w:tcW w:w="2436" w:type="dxa"/>
          </w:tcPr>
          <w:p w:rsidR="007210E5" w:rsidRDefault="007210E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项目负责人</w:t>
            </w:r>
          </w:p>
        </w:tc>
        <w:tc>
          <w:tcPr>
            <w:tcW w:w="2064" w:type="dxa"/>
          </w:tcPr>
          <w:p w:rsidR="007210E5" w:rsidRDefault="007210E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340" w:type="dxa"/>
          </w:tcPr>
          <w:p w:rsidR="007210E5" w:rsidRDefault="007210E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入住时间</w:t>
            </w:r>
          </w:p>
        </w:tc>
        <w:tc>
          <w:tcPr>
            <w:tcW w:w="1620" w:type="dxa"/>
          </w:tcPr>
          <w:p w:rsidR="007210E5" w:rsidRDefault="007210E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备注</w:t>
            </w:r>
          </w:p>
        </w:tc>
      </w:tr>
      <w:tr w:rsidR="007210E5" w:rsidTr="00A8358A">
        <w:tc>
          <w:tcPr>
            <w:tcW w:w="1548" w:type="dxa"/>
            <w:vAlign w:val="center"/>
          </w:tcPr>
          <w:p w:rsidR="007210E5" w:rsidRDefault="007210E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sz w:val="24"/>
                <w:szCs w:val="28"/>
              </w:rPr>
              <w:t>1</w:t>
            </w:r>
          </w:p>
        </w:tc>
        <w:tc>
          <w:tcPr>
            <w:tcW w:w="3960" w:type="dxa"/>
          </w:tcPr>
          <w:p w:rsidR="007210E5" w:rsidRDefault="007210E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  <w:b/>
                <w:sz w:val="36"/>
                <w:szCs w:val="36"/>
              </w:rPr>
            </w:pPr>
          </w:p>
        </w:tc>
        <w:tc>
          <w:tcPr>
            <w:tcW w:w="2436" w:type="dxa"/>
          </w:tcPr>
          <w:p w:rsidR="007210E5" w:rsidRDefault="007210E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  <w:b/>
                <w:sz w:val="36"/>
                <w:szCs w:val="36"/>
              </w:rPr>
            </w:pPr>
          </w:p>
        </w:tc>
        <w:tc>
          <w:tcPr>
            <w:tcW w:w="2064" w:type="dxa"/>
          </w:tcPr>
          <w:p w:rsidR="007210E5" w:rsidRDefault="007210E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  <w:b/>
                <w:sz w:val="36"/>
                <w:szCs w:val="36"/>
              </w:rPr>
            </w:pPr>
          </w:p>
        </w:tc>
        <w:tc>
          <w:tcPr>
            <w:tcW w:w="2340" w:type="dxa"/>
          </w:tcPr>
          <w:p w:rsidR="007210E5" w:rsidRDefault="007210E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  <w:b/>
                <w:sz w:val="36"/>
                <w:szCs w:val="36"/>
              </w:rPr>
            </w:pPr>
          </w:p>
        </w:tc>
        <w:tc>
          <w:tcPr>
            <w:tcW w:w="1620" w:type="dxa"/>
          </w:tcPr>
          <w:p w:rsidR="007210E5" w:rsidRDefault="007210E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  <w:b/>
                <w:sz w:val="36"/>
                <w:szCs w:val="36"/>
              </w:rPr>
            </w:pPr>
          </w:p>
        </w:tc>
      </w:tr>
      <w:tr w:rsidR="007210E5" w:rsidTr="00A8358A">
        <w:tc>
          <w:tcPr>
            <w:tcW w:w="1548" w:type="dxa"/>
            <w:vAlign w:val="center"/>
          </w:tcPr>
          <w:p w:rsidR="007210E5" w:rsidRDefault="007210E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sz w:val="24"/>
                <w:szCs w:val="28"/>
              </w:rPr>
              <w:t>2</w:t>
            </w:r>
          </w:p>
        </w:tc>
        <w:tc>
          <w:tcPr>
            <w:tcW w:w="3960" w:type="dxa"/>
          </w:tcPr>
          <w:p w:rsidR="007210E5" w:rsidRDefault="007210E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  <w:b/>
                <w:sz w:val="36"/>
                <w:szCs w:val="36"/>
              </w:rPr>
            </w:pPr>
          </w:p>
        </w:tc>
        <w:tc>
          <w:tcPr>
            <w:tcW w:w="2436" w:type="dxa"/>
          </w:tcPr>
          <w:p w:rsidR="007210E5" w:rsidRDefault="007210E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  <w:b/>
                <w:sz w:val="36"/>
                <w:szCs w:val="36"/>
              </w:rPr>
            </w:pPr>
          </w:p>
        </w:tc>
        <w:tc>
          <w:tcPr>
            <w:tcW w:w="2064" w:type="dxa"/>
          </w:tcPr>
          <w:p w:rsidR="007210E5" w:rsidRDefault="007210E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  <w:b/>
                <w:sz w:val="36"/>
                <w:szCs w:val="36"/>
              </w:rPr>
            </w:pPr>
          </w:p>
        </w:tc>
        <w:tc>
          <w:tcPr>
            <w:tcW w:w="2340" w:type="dxa"/>
          </w:tcPr>
          <w:p w:rsidR="007210E5" w:rsidRDefault="007210E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  <w:b/>
                <w:sz w:val="36"/>
                <w:szCs w:val="36"/>
              </w:rPr>
            </w:pPr>
          </w:p>
        </w:tc>
        <w:tc>
          <w:tcPr>
            <w:tcW w:w="1620" w:type="dxa"/>
          </w:tcPr>
          <w:p w:rsidR="007210E5" w:rsidRDefault="007210E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  <w:b/>
                <w:sz w:val="36"/>
                <w:szCs w:val="36"/>
              </w:rPr>
            </w:pPr>
          </w:p>
        </w:tc>
      </w:tr>
      <w:tr w:rsidR="007210E5" w:rsidTr="00A8358A">
        <w:tc>
          <w:tcPr>
            <w:tcW w:w="1548" w:type="dxa"/>
            <w:vAlign w:val="center"/>
          </w:tcPr>
          <w:p w:rsidR="007210E5" w:rsidRDefault="007210E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sz w:val="24"/>
                <w:szCs w:val="28"/>
              </w:rPr>
              <w:t>3</w:t>
            </w:r>
          </w:p>
        </w:tc>
        <w:tc>
          <w:tcPr>
            <w:tcW w:w="3960" w:type="dxa"/>
          </w:tcPr>
          <w:p w:rsidR="007210E5" w:rsidRDefault="007210E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  <w:b/>
                <w:sz w:val="36"/>
                <w:szCs w:val="36"/>
              </w:rPr>
            </w:pPr>
          </w:p>
        </w:tc>
        <w:tc>
          <w:tcPr>
            <w:tcW w:w="2436" w:type="dxa"/>
          </w:tcPr>
          <w:p w:rsidR="007210E5" w:rsidRDefault="007210E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  <w:b/>
                <w:sz w:val="36"/>
                <w:szCs w:val="36"/>
              </w:rPr>
            </w:pPr>
          </w:p>
        </w:tc>
        <w:tc>
          <w:tcPr>
            <w:tcW w:w="2064" w:type="dxa"/>
          </w:tcPr>
          <w:p w:rsidR="007210E5" w:rsidRDefault="007210E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  <w:b/>
                <w:sz w:val="36"/>
                <w:szCs w:val="36"/>
              </w:rPr>
            </w:pPr>
          </w:p>
        </w:tc>
        <w:tc>
          <w:tcPr>
            <w:tcW w:w="2340" w:type="dxa"/>
          </w:tcPr>
          <w:p w:rsidR="007210E5" w:rsidRDefault="007210E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  <w:b/>
                <w:sz w:val="36"/>
                <w:szCs w:val="36"/>
              </w:rPr>
            </w:pPr>
          </w:p>
        </w:tc>
        <w:tc>
          <w:tcPr>
            <w:tcW w:w="1620" w:type="dxa"/>
          </w:tcPr>
          <w:p w:rsidR="007210E5" w:rsidRDefault="007210E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  <w:b/>
                <w:sz w:val="36"/>
                <w:szCs w:val="36"/>
              </w:rPr>
            </w:pPr>
          </w:p>
        </w:tc>
      </w:tr>
      <w:tr w:rsidR="007210E5" w:rsidTr="00A8358A">
        <w:tc>
          <w:tcPr>
            <w:tcW w:w="1548" w:type="dxa"/>
            <w:vAlign w:val="center"/>
          </w:tcPr>
          <w:p w:rsidR="007210E5" w:rsidRDefault="007210E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8"/>
              </w:rPr>
              <w:t>4</w:t>
            </w:r>
          </w:p>
        </w:tc>
        <w:tc>
          <w:tcPr>
            <w:tcW w:w="3960" w:type="dxa"/>
          </w:tcPr>
          <w:p w:rsidR="007210E5" w:rsidRDefault="007210E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  <w:b/>
                <w:sz w:val="36"/>
                <w:szCs w:val="36"/>
              </w:rPr>
            </w:pPr>
          </w:p>
        </w:tc>
        <w:tc>
          <w:tcPr>
            <w:tcW w:w="2436" w:type="dxa"/>
          </w:tcPr>
          <w:p w:rsidR="007210E5" w:rsidRDefault="007210E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  <w:b/>
                <w:sz w:val="36"/>
                <w:szCs w:val="36"/>
              </w:rPr>
            </w:pPr>
          </w:p>
        </w:tc>
        <w:tc>
          <w:tcPr>
            <w:tcW w:w="2064" w:type="dxa"/>
          </w:tcPr>
          <w:p w:rsidR="007210E5" w:rsidRDefault="007210E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  <w:b/>
                <w:sz w:val="36"/>
                <w:szCs w:val="36"/>
              </w:rPr>
            </w:pPr>
          </w:p>
        </w:tc>
        <w:tc>
          <w:tcPr>
            <w:tcW w:w="2340" w:type="dxa"/>
          </w:tcPr>
          <w:p w:rsidR="007210E5" w:rsidRDefault="007210E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  <w:b/>
                <w:sz w:val="36"/>
                <w:szCs w:val="36"/>
              </w:rPr>
            </w:pPr>
          </w:p>
        </w:tc>
        <w:tc>
          <w:tcPr>
            <w:tcW w:w="1620" w:type="dxa"/>
          </w:tcPr>
          <w:p w:rsidR="007210E5" w:rsidRDefault="007210E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  <w:b/>
                <w:sz w:val="36"/>
                <w:szCs w:val="36"/>
              </w:rPr>
            </w:pPr>
          </w:p>
        </w:tc>
      </w:tr>
      <w:tr w:rsidR="007210E5" w:rsidTr="00A8358A">
        <w:tc>
          <w:tcPr>
            <w:tcW w:w="1548" w:type="dxa"/>
            <w:vAlign w:val="center"/>
          </w:tcPr>
          <w:p w:rsidR="007210E5" w:rsidRDefault="007210E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8"/>
              </w:rPr>
              <w:t>5</w:t>
            </w:r>
          </w:p>
        </w:tc>
        <w:tc>
          <w:tcPr>
            <w:tcW w:w="3960" w:type="dxa"/>
          </w:tcPr>
          <w:p w:rsidR="007210E5" w:rsidRDefault="007210E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  <w:b/>
                <w:sz w:val="36"/>
                <w:szCs w:val="36"/>
              </w:rPr>
            </w:pPr>
          </w:p>
        </w:tc>
        <w:tc>
          <w:tcPr>
            <w:tcW w:w="2436" w:type="dxa"/>
          </w:tcPr>
          <w:p w:rsidR="007210E5" w:rsidRDefault="007210E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  <w:b/>
                <w:sz w:val="36"/>
                <w:szCs w:val="36"/>
              </w:rPr>
            </w:pPr>
          </w:p>
        </w:tc>
        <w:tc>
          <w:tcPr>
            <w:tcW w:w="2064" w:type="dxa"/>
          </w:tcPr>
          <w:p w:rsidR="007210E5" w:rsidRDefault="007210E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  <w:b/>
                <w:sz w:val="36"/>
                <w:szCs w:val="36"/>
              </w:rPr>
            </w:pPr>
          </w:p>
        </w:tc>
        <w:tc>
          <w:tcPr>
            <w:tcW w:w="2340" w:type="dxa"/>
          </w:tcPr>
          <w:p w:rsidR="007210E5" w:rsidRDefault="007210E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  <w:b/>
                <w:sz w:val="36"/>
                <w:szCs w:val="36"/>
              </w:rPr>
            </w:pPr>
          </w:p>
        </w:tc>
        <w:tc>
          <w:tcPr>
            <w:tcW w:w="1620" w:type="dxa"/>
          </w:tcPr>
          <w:p w:rsidR="007210E5" w:rsidRDefault="007210E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  <w:b/>
                <w:sz w:val="36"/>
                <w:szCs w:val="36"/>
              </w:rPr>
            </w:pPr>
          </w:p>
        </w:tc>
      </w:tr>
      <w:tr w:rsidR="007210E5" w:rsidTr="00A8358A">
        <w:tc>
          <w:tcPr>
            <w:tcW w:w="1548" w:type="dxa"/>
            <w:vAlign w:val="center"/>
          </w:tcPr>
          <w:p w:rsidR="007210E5" w:rsidRDefault="007210E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8"/>
              </w:rPr>
              <w:t>6</w:t>
            </w:r>
          </w:p>
        </w:tc>
        <w:tc>
          <w:tcPr>
            <w:tcW w:w="3960" w:type="dxa"/>
          </w:tcPr>
          <w:p w:rsidR="007210E5" w:rsidRDefault="007210E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  <w:b/>
                <w:sz w:val="36"/>
                <w:szCs w:val="36"/>
              </w:rPr>
            </w:pPr>
          </w:p>
        </w:tc>
        <w:tc>
          <w:tcPr>
            <w:tcW w:w="2436" w:type="dxa"/>
          </w:tcPr>
          <w:p w:rsidR="007210E5" w:rsidRDefault="007210E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  <w:b/>
                <w:sz w:val="36"/>
                <w:szCs w:val="36"/>
              </w:rPr>
            </w:pPr>
          </w:p>
        </w:tc>
        <w:tc>
          <w:tcPr>
            <w:tcW w:w="2064" w:type="dxa"/>
          </w:tcPr>
          <w:p w:rsidR="007210E5" w:rsidRDefault="007210E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  <w:b/>
                <w:sz w:val="36"/>
                <w:szCs w:val="36"/>
              </w:rPr>
            </w:pPr>
          </w:p>
        </w:tc>
        <w:tc>
          <w:tcPr>
            <w:tcW w:w="2340" w:type="dxa"/>
          </w:tcPr>
          <w:p w:rsidR="007210E5" w:rsidRDefault="007210E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  <w:b/>
                <w:sz w:val="36"/>
                <w:szCs w:val="36"/>
              </w:rPr>
            </w:pPr>
          </w:p>
        </w:tc>
        <w:tc>
          <w:tcPr>
            <w:tcW w:w="1620" w:type="dxa"/>
          </w:tcPr>
          <w:p w:rsidR="007210E5" w:rsidRDefault="007210E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  <w:b/>
                <w:sz w:val="36"/>
                <w:szCs w:val="36"/>
              </w:rPr>
            </w:pPr>
          </w:p>
        </w:tc>
      </w:tr>
      <w:tr w:rsidR="007210E5" w:rsidTr="00A8358A">
        <w:tc>
          <w:tcPr>
            <w:tcW w:w="1548" w:type="dxa"/>
            <w:vAlign w:val="center"/>
          </w:tcPr>
          <w:p w:rsidR="007210E5" w:rsidRDefault="007210E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8"/>
              </w:rPr>
              <w:t>7</w:t>
            </w:r>
          </w:p>
        </w:tc>
        <w:tc>
          <w:tcPr>
            <w:tcW w:w="3960" w:type="dxa"/>
          </w:tcPr>
          <w:p w:rsidR="007210E5" w:rsidRDefault="007210E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  <w:b/>
                <w:sz w:val="36"/>
                <w:szCs w:val="36"/>
              </w:rPr>
            </w:pPr>
          </w:p>
        </w:tc>
        <w:tc>
          <w:tcPr>
            <w:tcW w:w="2436" w:type="dxa"/>
          </w:tcPr>
          <w:p w:rsidR="007210E5" w:rsidRDefault="007210E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  <w:b/>
                <w:sz w:val="36"/>
                <w:szCs w:val="36"/>
              </w:rPr>
            </w:pPr>
          </w:p>
        </w:tc>
        <w:tc>
          <w:tcPr>
            <w:tcW w:w="2064" w:type="dxa"/>
          </w:tcPr>
          <w:p w:rsidR="007210E5" w:rsidRDefault="007210E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  <w:b/>
                <w:sz w:val="36"/>
                <w:szCs w:val="36"/>
              </w:rPr>
            </w:pPr>
          </w:p>
        </w:tc>
        <w:tc>
          <w:tcPr>
            <w:tcW w:w="2340" w:type="dxa"/>
          </w:tcPr>
          <w:p w:rsidR="007210E5" w:rsidRDefault="007210E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  <w:b/>
                <w:sz w:val="36"/>
                <w:szCs w:val="36"/>
              </w:rPr>
            </w:pPr>
          </w:p>
        </w:tc>
        <w:tc>
          <w:tcPr>
            <w:tcW w:w="1620" w:type="dxa"/>
          </w:tcPr>
          <w:p w:rsidR="007210E5" w:rsidRDefault="007210E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  <w:b/>
                <w:sz w:val="36"/>
                <w:szCs w:val="36"/>
              </w:rPr>
            </w:pPr>
          </w:p>
        </w:tc>
      </w:tr>
      <w:tr w:rsidR="007210E5" w:rsidTr="00A8358A">
        <w:tc>
          <w:tcPr>
            <w:tcW w:w="1548" w:type="dxa"/>
            <w:vAlign w:val="center"/>
          </w:tcPr>
          <w:p w:rsidR="007210E5" w:rsidRDefault="007210E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8"/>
              </w:rPr>
              <w:t>8</w:t>
            </w:r>
          </w:p>
        </w:tc>
        <w:tc>
          <w:tcPr>
            <w:tcW w:w="3960" w:type="dxa"/>
          </w:tcPr>
          <w:p w:rsidR="007210E5" w:rsidRDefault="007210E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  <w:b/>
                <w:sz w:val="36"/>
                <w:szCs w:val="36"/>
              </w:rPr>
            </w:pPr>
          </w:p>
        </w:tc>
        <w:tc>
          <w:tcPr>
            <w:tcW w:w="2436" w:type="dxa"/>
          </w:tcPr>
          <w:p w:rsidR="007210E5" w:rsidRDefault="007210E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  <w:b/>
                <w:sz w:val="36"/>
                <w:szCs w:val="36"/>
              </w:rPr>
            </w:pPr>
          </w:p>
        </w:tc>
        <w:tc>
          <w:tcPr>
            <w:tcW w:w="2064" w:type="dxa"/>
          </w:tcPr>
          <w:p w:rsidR="007210E5" w:rsidRDefault="007210E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  <w:b/>
                <w:sz w:val="36"/>
                <w:szCs w:val="36"/>
              </w:rPr>
            </w:pPr>
          </w:p>
        </w:tc>
        <w:tc>
          <w:tcPr>
            <w:tcW w:w="2340" w:type="dxa"/>
          </w:tcPr>
          <w:p w:rsidR="007210E5" w:rsidRDefault="007210E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  <w:b/>
                <w:sz w:val="36"/>
                <w:szCs w:val="36"/>
              </w:rPr>
            </w:pPr>
          </w:p>
        </w:tc>
        <w:tc>
          <w:tcPr>
            <w:tcW w:w="1620" w:type="dxa"/>
          </w:tcPr>
          <w:p w:rsidR="007210E5" w:rsidRDefault="007210E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  <w:b/>
                <w:sz w:val="36"/>
                <w:szCs w:val="36"/>
              </w:rPr>
            </w:pPr>
          </w:p>
        </w:tc>
      </w:tr>
      <w:tr w:rsidR="007210E5" w:rsidTr="00A8358A">
        <w:tc>
          <w:tcPr>
            <w:tcW w:w="1548" w:type="dxa"/>
            <w:vAlign w:val="center"/>
          </w:tcPr>
          <w:p w:rsidR="007210E5" w:rsidRDefault="007210E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8"/>
              </w:rPr>
              <w:t>9</w:t>
            </w:r>
          </w:p>
        </w:tc>
        <w:tc>
          <w:tcPr>
            <w:tcW w:w="3960" w:type="dxa"/>
          </w:tcPr>
          <w:p w:rsidR="007210E5" w:rsidRDefault="007210E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  <w:b/>
                <w:sz w:val="36"/>
                <w:szCs w:val="36"/>
              </w:rPr>
            </w:pPr>
          </w:p>
        </w:tc>
        <w:tc>
          <w:tcPr>
            <w:tcW w:w="2436" w:type="dxa"/>
          </w:tcPr>
          <w:p w:rsidR="007210E5" w:rsidRDefault="007210E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  <w:b/>
                <w:sz w:val="36"/>
                <w:szCs w:val="36"/>
              </w:rPr>
            </w:pPr>
          </w:p>
        </w:tc>
        <w:tc>
          <w:tcPr>
            <w:tcW w:w="2064" w:type="dxa"/>
          </w:tcPr>
          <w:p w:rsidR="007210E5" w:rsidRDefault="007210E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  <w:b/>
                <w:sz w:val="36"/>
                <w:szCs w:val="36"/>
              </w:rPr>
            </w:pPr>
          </w:p>
        </w:tc>
        <w:tc>
          <w:tcPr>
            <w:tcW w:w="2340" w:type="dxa"/>
          </w:tcPr>
          <w:p w:rsidR="007210E5" w:rsidRDefault="007210E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  <w:b/>
                <w:sz w:val="36"/>
                <w:szCs w:val="36"/>
              </w:rPr>
            </w:pPr>
          </w:p>
        </w:tc>
        <w:tc>
          <w:tcPr>
            <w:tcW w:w="1620" w:type="dxa"/>
          </w:tcPr>
          <w:p w:rsidR="007210E5" w:rsidRDefault="007210E5" w:rsidP="00A8358A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hint="eastAsia"/>
                <w:b/>
                <w:sz w:val="36"/>
                <w:szCs w:val="36"/>
              </w:rPr>
            </w:pPr>
          </w:p>
        </w:tc>
      </w:tr>
    </w:tbl>
    <w:p w:rsidR="007210E5" w:rsidRDefault="007210E5" w:rsidP="007210E5">
      <w:pPr>
        <w:jc w:val="left"/>
        <w:rPr>
          <w:rFonts w:ascii="Times New Roman" w:eastAsia="仿宋_GB2312" w:hAnsi="Times New Roman" w:hint="eastAsia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请</w:t>
      </w:r>
      <w:r>
        <w:rPr>
          <w:rFonts w:ascii="Times New Roman" w:eastAsia="仿宋_GB2312" w:hAnsi="Times New Roman"/>
          <w:sz w:val="28"/>
          <w:szCs w:val="28"/>
        </w:rPr>
        <w:t>自行增加</w:t>
      </w:r>
    </w:p>
    <w:p w:rsidR="007210E5" w:rsidRDefault="007210E5" w:rsidP="007210E5">
      <w:pPr>
        <w:jc w:val="left"/>
        <w:rPr>
          <w:rFonts w:ascii="Times New Roman" w:eastAsia="仿宋" w:hAnsi="Times New Roman" w:hint="eastAsia"/>
          <w:sz w:val="28"/>
          <w:szCs w:val="28"/>
        </w:rPr>
      </w:pPr>
    </w:p>
    <w:p w:rsidR="007210E5" w:rsidRDefault="007210E5" w:rsidP="007210E5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3</w:t>
      </w:r>
      <w:r>
        <w:rPr>
          <w:rFonts w:ascii="Times New Roman" w:hAnsi="Times New Roman" w:hint="eastAsia"/>
          <w:b/>
          <w:sz w:val="36"/>
          <w:szCs w:val="36"/>
        </w:rPr>
        <w:t>.</w:t>
      </w:r>
      <w:r>
        <w:rPr>
          <w:rFonts w:ascii="Times New Roman" w:hAnsi="Times New Roman"/>
          <w:b/>
          <w:sz w:val="36"/>
          <w:szCs w:val="36"/>
        </w:rPr>
        <w:t>201</w:t>
      </w:r>
      <w:r>
        <w:rPr>
          <w:rFonts w:ascii="Times New Roman" w:hAnsi="Times New Roman" w:hint="eastAsia"/>
          <w:b/>
          <w:sz w:val="36"/>
          <w:szCs w:val="36"/>
        </w:rPr>
        <w:t>5</w:t>
      </w:r>
      <w:r>
        <w:rPr>
          <w:rFonts w:ascii="Times New Roman" w:hAnsi="Times New Roman" w:hint="eastAsia"/>
          <w:b/>
          <w:sz w:val="36"/>
          <w:szCs w:val="36"/>
        </w:rPr>
        <w:t>年度广东省</w:t>
      </w:r>
      <w:proofErr w:type="gramStart"/>
      <w:r>
        <w:rPr>
          <w:rFonts w:ascii="Times New Roman" w:hAnsi="Times New Roman" w:hint="eastAsia"/>
          <w:b/>
          <w:sz w:val="36"/>
          <w:szCs w:val="36"/>
        </w:rPr>
        <w:t>众创空间</w:t>
      </w:r>
      <w:proofErr w:type="gramEnd"/>
      <w:r>
        <w:rPr>
          <w:rFonts w:ascii="Times New Roman" w:hAnsi="Times New Roman" w:hint="eastAsia"/>
          <w:b/>
          <w:sz w:val="36"/>
          <w:szCs w:val="36"/>
        </w:rPr>
        <w:t>试点申报单位活动一览表</w:t>
      </w:r>
    </w:p>
    <w:tbl>
      <w:tblPr>
        <w:tblW w:w="14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974"/>
        <w:gridCol w:w="1296"/>
        <w:gridCol w:w="1727"/>
        <w:gridCol w:w="1439"/>
        <w:gridCol w:w="1007"/>
        <w:gridCol w:w="4105"/>
        <w:gridCol w:w="1980"/>
        <w:gridCol w:w="2070"/>
      </w:tblGrid>
      <w:tr w:rsidR="007210E5" w:rsidTr="00A8358A">
        <w:trPr>
          <w:cantSplit/>
          <w:trHeight w:val="922"/>
        </w:trPr>
        <w:tc>
          <w:tcPr>
            <w:tcW w:w="2270" w:type="dxa"/>
            <w:gridSpan w:val="2"/>
            <w:vAlign w:val="center"/>
          </w:tcPr>
          <w:p w:rsidR="007210E5" w:rsidRDefault="007210E5" w:rsidP="00A8358A">
            <w:pPr>
              <w:jc w:val="center"/>
              <w:rPr>
                <w:rFonts w:ascii="Times New Roman" w:eastAsia="仿宋_GB2312" w:hAnsi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8"/>
                <w:szCs w:val="32"/>
              </w:rPr>
              <w:t>机构名称</w:t>
            </w:r>
          </w:p>
        </w:tc>
        <w:tc>
          <w:tcPr>
            <w:tcW w:w="12328" w:type="dxa"/>
            <w:gridSpan w:val="6"/>
            <w:vAlign w:val="center"/>
          </w:tcPr>
          <w:p w:rsidR="007210E5" w:rsidRDefault="007210E5" w:rsidP="00A8358A">
            <w:pPr>
              <w:spacing w:beforeLines="50" w:before="156" w:afterLines="50" w:after="156" w:line="400" w:lineRule="exact"/>
              <w:jc w:val="center"/>
              <w:rPr>
                <w:rFonts w:ascii="Times New Roman" w:eastAsia="仿宋_GB2312" w:hAnsi="Times New Roman"/>
                <w:sz w:val="28"/>
                <w:szCs w:val="32"/>
              </w:rPr>
            </w:pPr>
          </w:p>
        </w:tc>
      </w:tr>
      <w:tr w:rsidR="007210E5" w:rsidTr="00A8358A">
        <w:trPr>
          <w:trHeight w:val="826"/>
        </w:trPr>
        <w:tc>
          <w:tcPr>
            <w:tcW w:w="974" w:type="dxa"/>
            <w:vAlign w:val="center"/>
          </w:tcPr>
          <w:p w:rsidR="007210E5" w:rsidRDefault="007210E5" w:rsidP="00A8358A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序</w:t>
            </w:r>
          </w:p>
          <w:p w:rsidR="007210E5" w:rsidRDefault="007210E5" w:rsidP="00A8358A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号</w:t>
            </w:r>
          </w:p>
        </w:tc>
        <w:tc>
          <w:tcPr>
            <w:tcW w:w="1296" w:type="dxa"/>
            <w:vAlign w:val="center"/>
          </w:tcPr>
          <w:p w:rsidR="007210E5" w:rsidRDefault="007210E5" w:rsidP="00A8358A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活动</w:t>
            </w:r>
          </w:p>
          <w:p w:rsidR="007210E5" w:rsidRDefault="007210E5" w:rsidP="00A8358A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时间</w:t>
            </w:r>
          </w:p>
        </w:tc>
        <w:tc>
          <w:tcPr>
            <w:tcW w:w="1727" w:type="dxa"/>
            <w:vAlign w:val="center"/>
          </w:tcPr>
          <w:p w:rsidR="007210E5" w:rsidRDefault="007210E5" w:rsidP="00A8358A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活动名称</w:t>
            </w:r>
          </w:p>
          <w:p w:rsidR="007210E5" w:rsidRDefault="007210E5" w:rsidP="00A8358A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或主题</w:t>
            </w:r>
          </w:p>
        </w:tc>
        <w:tc>
          <w:tcPr>
            <w:tcW w:w="1439" w:type="dxa"/>
            <w:vAlign w:val="center"/>
          </w:tcPr>
          <w:p w:rsidR="007210E5" w:rsidRDefault="007210E5" w:rsidP="00A8358A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活动</w:t>
            </w:r>
          </w:p>
          <w:p w:rsidR="007210E5" w:rsidRDefault="007210E5" w:rsidP="00A8358A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地点</w:t>
            </w:r>
          </w:p>
        </w:tc>
        <w:tc>
          <w:tcPr>
            <w:tcW w:w="1007" w:type="dxa"/>
            <w:vAlign w:val="center"/>
          </w:tcPr>
          <w:p w:rsidR="007210E5" w:rsidRDefault="007210E5" w:rsidP="00A8358A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参加</w:t>
            </w:r>
          </w:p>
          <w:p w:rsidR="007210E5" w:rsidRDefault="007210E5" w:rsidP="00A8358A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人数</w:t>
            </w:r>
          </w:p>
        </w:tc>
        <w:tc>
          <w:tcPr>
            <w:tcW w:w="4105" w:type="dxa"/>
            <w:vAlign w:val="center"/>
          </w:tcPr>
          <w:p w:rsidR="007210E5" w:rsidRDefault="007210E5" w:rsidP="00A8358A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活动简讯</w:t>
            </w:r>
          </w:p>
          <w:p w:rsidR="007210E5" w:rsidRDefault="007210E5" w:rsidP="00A8358A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（附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张活动通知或截图、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张签到单复印件和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张活动图片）</w:t>
            </w:r>
          </w:p>
        </w:tc>
        <w:tc>
          <w:tcPr>
            <w:tcW w:w="1980" w:type="dxa"/>
            <w:vAlign w:val="center"/>
          </w:tcPr>
          <w:p w:rsidR="007210E5" w:rsidRDefault="007210E5" w:rsidP="00A8358A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活动</w:t>
            </w:r>
          </w:p>
          <w:p w:rsidR="007210E5" w:rsidRDefault="007210E5" w:rsidP="00A8358A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负责人</w:t>
            </w:r>
          </w:p>
        </w:tc>
        <w:tc>
          <w:tcPr>
            <w:tcW w:w="2070" w:type="dxa"/>
            <w:vAlign w:val="center"/>
          </w:tcPr>
          <w:p w:rsidR="007210E5" w:rsidRDefault="007210E5" w:rsidP="00A8358A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联系电话</w:t>
            </w:r>
          </w:p>
        </w:tc>
      </w:tr>
      <w:tr w:rsidR="007210E5" w:rsidTr="00A8358A">
        <w:trPr>
          <w:trHeight w:val="602"/>
        </w:trPr>
        <w:tc>
          <w:tcPr>
            <w:tcW w:w="974" w:type="dxa"/>
            <w:vAlign w:val="center"/>
          </w:tcPr>
          <w:p w:rsidR="007210E5" w:rsidRDefault="007210E5" w:rsidP="00A8358A">
            <w:pPr>
              <w:spacing w:beforeLines="50" w:before="156" w:afterLines="50" w:after="156"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</w:p>
        </w:tc>
        <w:tc>
          <w:tcPr>
            <w:tcW w:w="1296" w:type="dxa"/>
            <w:vAlign w:val="center"/>
          </w:tcPr>
          <w:p w:rsidR="007210E5" w:rsidRDefault="007210E5" w:rsidP="00A8358A">
            <w:pPr>
              <w:spacing w:beforeLines="50" w:before="156" w:afterLines="50" w:after="156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:rsidR="007210E5" w:rsidRDefault="007210E5" w:rsidP="00A8358A">
            <w:pPr>
              <w:spacing w:beforeLines="50" w:before="156" w:afterLines="50" w:after="156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:rsidR="007210E5" w:rsidRDefault="007210E5" w:rsidP="00A8358A">
            <w:pPr>
              <w:spacing w:beforeLines="50" w:before="156" w:afterLines="50" w:after="156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 w:rsidR="007210E5" w:rsidRDefault="007210E5" w:rsidP="00A8358A">
            <w:pPr>
              <w:spacing w:beforeLines="50" w:before="156" w:afterLines="50" w:after="156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105" w:type="dxa"/>
            <w:vAlign w:val="center"/>
          </w:tcPr>
          <w:p w:rsidR="007210E5" w:rsidRDefault="007210E5" w:rsidP="00A8358A">
            <w:pPr>
              <w:spacing w:beforeLines="50" w:before="156" w:afterLines="50" w:after="156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7210E5" w:rsidRDefault="007210E5" w:rsidP="00A8358A">
            <w:pPr>
              <w:spacing w:beforeLines="50" w:before="156" w:afterLines="50" w:after="156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210E5" w:rsidRDefault="007210E5" w:rsidP="00A8358A">
            <w:pPr>
              <w:spacing w:beforeLines="50" w:before="156" w:afterLines="50" w:after="156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210E5" w:rsidTr="00A8358A">
        <w:trPr>
          <w:trHeight w:val="554"/>
        </w:trPr>
        <w:tc>
          <w:tcPr>
            <w:tcW w:w="974" w:type="dxa"/>
            <w:vAlign w:val="center"/>
          </w:tcPr>
          <w:p w:rsidR="007210E5" w:rsidRDefault="007210E5" w:rsidP="00A8358A">
            <w:pPr>
              <w:spacing w:beforeLines="50" w:before="156" w:afterLines="50" w:after="156"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</w:p>
        </w:tc>
        <w:tc>
          <w:tcPr>
            <w:tcW w:w="1296" w:type="dxa"/>
            <w:vAlign w:val="center"/>
          </w:tcPr>
          <w:p w:rsidR="007210E5" w:rsidRDefault="007210E5" w:rsidP="00A8358A">
            <w:pPr>
              <w:spacing w:beforeLines="50" w:before="156" w:afterLines="50" w:after="156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:rsidR="007210E5" w:rsidRDefault="007210E5" w:rsidP="00A8358A">
            <w:pPr>
              <w:spacing w:beforeLines="50" w:before="156" w:afterLines="50" w:after="156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:rsidR="007210E5" w:rsidRDefault="007210E5" w:rsidP="00A8358A">
            <w:pPr>
              <w:spacing w:beforeLines="50" w:before="156" w:afterLines="50" w:after="156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 w:rsidR="007210E5" w:rsidRDefault="007210E5" w:rsidP="00A8358A">
            <w:pPr>
              <w:spacing w:beforeLines="50" w:before="156" w:afterLines="50" w:after="156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105" w:type="dxa"/>
            <w:vAlign w:val="center"/>
          </w:tcPr>
          <w:p w:rsidR="007210E5" w:rsidRDefault="007210E5" w:rsidP="00A8358A">
            <w:pPr>
              <w:spacing w:beforeLines="50" w:before="156" w:afterLines="50" w:after="156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7210E5" w:rsidRDefault="007210E5" w:rsidP="00A8358A">
            <w:pPr>
              <w:spacing w:beforeLines="50" w:before="156" w:afterLines="50" w:after="156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210E5" w:rsidRDefault="007210E5" w:rsidP="00A8358A">
            <w:pPr>
              <w:spacing w:beforeLines="50" w:before="156" w:afterLines="50" w:after="156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210E5" w:rsidTr="00A8358A">
        <w:trPr>
          <w:trHeight w:val="550"/>
        </w:trPr>
        <w:tc>
          <w:tcPr>
            <w:tcW w:w="974" w:type="dxa"/>
            <w:vAlign w:val="center"/>
          </w:tcPr>
          <w:p w:rsidR="007210E5" w:rsidRDefault="007210E5" w:rsidP="00A8358A">
            <w:pPr>
              <w:spacing w:beforeLines="50" w:before="156" w:afterLines="50" w:after="156"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</w:p>
        </w:tc>
        <w:tc>
          <w:tcPr>
            <w:tcW w:w="1296" w:type="dxa"/>
            <w:vAlign w:val="center"/>
          </w:tcPr>
          <w:p w:rsidR="007210E5" w:rsidRDefault="007210E5" w:rsidP="00A8358A">
            <w:pPr>
              <w:spacing w:beforeLines="50" w:before="156" w:afterLines="50" w:after="156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:rsidR="007210E5" w:rsidRDefault="007210E5" w:rsidP="00A8358A">
            <w:pPr>
              <w:spacing w:beforeLines="50" w:before="156" w:afterLines="50" w:after="156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:rsidR="007210E5" w:rsidRDefault="007210E5" w:rsidP="00A8358A">
            <w:pPr>
              <w:spacing w:beforeLines="50" w:before="156" w:afterLines="50" w:after="156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 w:rsidR="007210E5" w:rsidRDefault="007210E5" w:rsidP="00A8358A">
            <w:pPr>
              <w:spacing w:beforeLines="50" w:before="156" w:afterLines="50" w:after="156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105" w:type="dxa"/>
            <w:vAlign w:val="center"/>
          </w:tcPr>
          <w:p w:rsidR="007210E5" w:rsidRDefault="007210E5" w:rsidP="00A8358A">
            <w:pPr>
              <w:spacing w:beforeLines="50" w:before="156" w:afterLines="50" w:after="156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7210E5" w:rsidRDefault="007210E5" w:rsidP="00A8358A">
            <w:pPr>
              <w:spacing w:beforeLines="50" w:before="156" w:afterLines="50" w:after="156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210E5" w:rsidRDefault="007210E5" w:rsidP="00A8358A">
            <w:pPr>
              <w:spacing w:beforeLines="50" w:before="156" w:afterLines="50" w:after="156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210E5" w:rsidTr="00A8358A">
        <w:trPr>
          <w:trHeight w:val="550"/>
        </w:trPr>
        <w:tc>
          <w:tcPr>
            <w:tcW w:w="974" w:type="dxa"/>
            <w:vAlign w:val="center"/>
          </w:tcPr>
          <w:p w:rsidR="007210E5" w:rsidRDefault="007210E5" w:rsidP="00A8358A">
            <w:pPr>
              <w:spacing w:beforeLines="50" w:before="156" w:afterLines="50" w:after="156" w:line="40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1296" w:type="dxa"/>
            <w:vAlign w:val="center"/>
          </w:tcPr>
          <w:p w:rsidR="007210E5" w:rsidRDefault="007210E5" w:rsidP="00A8358A">
            <w:pPr>
              <w:spacing w:beforeLines="50" w:before="156" w:afterLines="50" w:after="156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:rsidR="007210E5" w:rsidRDefault="007210E5" w:rsidP="00A8358A">
            <w:pPr>
              <w:spacing w:beforeLines="50" w:before="156" w:afterLines="50" w:after="156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:rsidR="007210E5" w:rsidRDefault="007210E5" w:rsidP="00A8358A">
            <w:pPr>
              <w:spacing w:beforeLines="50" w:before="156" w:afterLines="50" w:after="156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 w:rsidR="007210E5" w:rsidRDefault="007210E5" w:rsidP="00A8358A">
            <w:pPr>
              <w:spacing w:beforeLines="50" w:before="156" w:afterLines="50" w:after="156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105" w:type="dxa"/>
            <w:vAlign w:val="center"/>
          </w:tcPr>
          <w:p w:rsidR="007210E5" w:rsidRDefault="007210E5" w:rsidP="00A8358A">
            <w:pPr>
              <w:spacing w:beforeLines="50" w:before="156" w:afterLines="50" w:after="156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7210E5" w:rsidRDefault="007210E5" w:rsidP="00A8358A">
            <w:pPr>
              <w:spacing w:beforeLines="50" w:before="156" w:afterLines="50" w:after="156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210E5" w:rsidRDefault="007210E5" w:rsidP="00A8358A">
            <w:pPr>
              <w:spacing w:beforeLines="50" w:before="156" w:afterLines="50" w:after="156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210E5" w:rsidTr="00A8358A">
        <w:trPr>
          <w:trHeight w:val="550"/>
        </w:trPr>
        <w:tc>
          <w:tcPr>
            <w:tcW w:w="974" w:type="dxa"/>
            <w:vAlign w:val="center"/>
          </w:tcPr>
          <w:p w:rsidR="007210E5" w:rsidRDefault="007210E5" w:rsidP="00A8358A">
            <w:pPr>
              <w:spacing w:beforeLines="50" w:before="156" w:afterLines="50" w:after="156" w:line="40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5</w:t>
            </w:r>
          </w:p>
        </w:tc>
        <w:tc>
          <w:tcPr>
            <w:tcW w:w="1296" w:type="dxa"/>
            <w:vAlign w:val="center"/>
          </w:tcPr>
          <w:p w:rsidR="007210E5" w:rsidRDefault="007210E5" w:rsidP="00A8358A">
            <w:pPr>
              <w:spacing w:beforeLines="50" w:before="156" w:afterLines="50" w:after="156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:rsidR="007210E5" w:rsidRDefault="007210E5" w:rsidP="00A8358A">
            <w:pPr>
              <w:spacing w:beforeLines="50" w:before="156" w:afterLines="50" w:after="156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:rsidR="007210E5" w:rsidRDefault="007210E5" w:rsidP="00A8358A">
            <w:pPr>
              <w:spacing w:beforeLines="50" w:before="156" w:afterLines="50" w:after="156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 w:rsidR="007210E5" w:rsidRDefault="007210E5" w:rsidP="00A8358A">
            <w:pPr>
              <w:spacing w:beforeLines="50" w:before="156" w:afterLines="50" w:after="156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105" w:type="dxa"/>
            <w:vAlign w:val="center"/>
          </w:tcPr>
          <w:p w:rsidR="007210E5" w:rsidRDefault="007210E5" w:rsidP="00A8358A">
            <w:pPr>
              <w:spacing w:beforeLines="50" w:before="156" w:afterLines="50" w:after="156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7210E5" w:rsidRDefault="007210E5" w:rsidP="00A8358A">
            <w:pPr>
              <w:spacing w:beforeLines="50" w:before="156" w:afterLines="50" w:after="156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210E5" w:rsidRDefault="007210E5" w:rsidP="00A8358A">
            <w:pPr>
              <w:spacing w:beforeLines="50" w:before="156" w:afterLines="50" w:after="156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210E5" w:rsidTr="00A8358A">
        <w:trPr>
          <w:trHeight w:val="550"/>
        </w:trPr>
        <w:tc>
          <w:tcPr>
            <w:tcW w:w="974" w:type="dxa"/>
            <w:vAlign w:val="center"/>
          </w:tcPr>
          <w:p w:rsidR="007210E5" w:rsidRDefault="007210E5" w:rsidP="00A8358A">
            <w:pPr>
              <w:spacing w:beforeLines="50" w:before="156" w:afterLines="50" w:after="156" w:line="40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6</w:t>
            </w:r>
          </w:p>
        </w:tc>
        <w:tc>
          <w:tcPr>
            <w:tcW w:w="1296" w:type="dxa"/>
            <w:vAlign w:val="center"/>
          </w:tcPr>
          <w:p w:rsidR="007210E5" w:rsidRDefault="007210E5" w:rsidP="00A8358A">
            <w:pPr>
              <w:spacing w:beforeLines="50" w:before="156" w:afterLines="50" w:after="156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:rsidR="007210E5" w:rsidRDefault="007210E5" w:rsidP="00A8358A">
            <w:pPr>
              <w:spacing w:beforeLines="50" w:before="156" w:afterLines="50" w:after="156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:rsidR="007210E5" w:rsidRDefault="007210E5" w:rsidP="00A8358A">
            <w:pPr>
              <w:spacing w:beforeLines="50" w:before="156" w:afterLines="50" w:after="156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 w:rsidR="007210E5" w:rsidRDefault="007210E5" w:rsidP="00A8358A">
            <w:pPr>
              <w:spacing w:beforeLines="50" w:before="156" w:afterLines="50" w:after="156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105" w:type="dxa"/>
            <w:vAlign w:val="center"/>
          </w:tcPr>
          <w:p w:rsidR="007210E5" w:rsidRDefault="007210E5" w:rsidP="00A8358A">
            <w:pPr>
              <w:spacing w:beforeLines="50" w:before="156" w:afterLines="50" w:after="156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7210E5" w:rsidRDefault="007210E5" w:rsidP="00A8358A">
            <w:pPr>
              <w:spacing w:beforeLines="50" w:before="156" w:afterLines="50" w:after="156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7210E5" w:rsidRDefault="007210E5" w:rsidP="00A8358A">
            <w:pPr>
              <w:spacing w:beforeLines="50" w:before="156" w:afterLines="50" w:after="156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7210E5" w:rsidRDefault="007210E5" w:rsidP="007210E5">
      <w:pPr>
        <w:jc w:val="left"/>
        <w:rPr>
          <w:rFonts w:ascii="Times New Roman" w:eastAsia="仿宋_GB2312" w:hAnsi="Times New Roman" w:hint="eastAsia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请</w:t>
      </w:r>
      <w:r>
        <w:rPr>
          <w:rFonts w:ascii="Times New Roman" w:eastAsia="仿宋_GB2312" w:hAnsi="Times New Roman"/>
          <w:sz w:val="28"/>
          <w:szCs w:val="28"/>
        </w:rPr>
        <w:t>自行增加</w:t>
      </w:r>
    </w:p>
    <w:p w:rsidR="007210E5" w:rsidRDefault="007210E5" w:rsidP="007210E5">
      <w:pPr>
        <w:rPr>
          <w:rFonts w:ascii="Times New Roman" w:hAnsi="Times New Roman" w:hint="eastAsia"/>
          <w:b/>
          <w:sz w:val="36"/>
          <w:szCs w:val="36"/>
        </w:rPr>
        <w:sectPr w:rsidR="007210E5">
          <w:endnotePr>
            <w:numFmt w:val="decimal"/>
          </w:endnotePr>
          <w:type w:val="nextColumn"/>
          <w:pgSz w:w="16838" w:h="11906" w:orient="landscape" w:code="9"/>
          <w:pgMar w:top="1474" w:right="1191" w:bottom="1474" w:left="1644" w:header="851" w:footer="408" w:gutter="0"/>
          <w:cols w:space="425"/>
          <w:titlePg/>
          <w:docGrid w:type="linesAndChars" w:linePitch="312"/>
        </w:sectPr>
      </w:pPr>
    </w:p>
    <w:p w:rsidR="007210E5" w:rsidRDefault="007210E5" w:rsidP="007210E5">
      <w:pPr>
        <w:rPr>
          <w:rFonts w:ascii="Times New Roman" w:hAnsi="Times New Roman" w:hint="eastAsia"/>
          <w:b/>
          <w:sz w:val="36"/>
          <w:szCs w:val="36"/>
        </w:rPr>
      </w:pPr>
    </w:p>
    <w:p w:rsidR="007210E5" w:rsidRDefault="007210E5" w:rsidP="007210E5">
      <w:pPr>
        <w:jc w:val="center"/>
        <w:rPr>
          <w:rFonts w:ascii="Times New Roman" w:hAnsi="Times New Roman" w:hint="eastAsia"/>
          <w:b/>
          <w:sz w:val="36"/>
          <w:szCs w:val="36"/>
        </w:rPr>
      </w:pPr>
      <w:r>
        <w:rPr>
          <w:rFonts w:ascii="Times New Roman" w:hAnsi="Times New Roman" w:hint="eastAsia"/>
          <w:b/>
          <w:sz w:val="36"/>
          <w:szCs w:val="36"/>
        </w:rPr>
        <w:t>4.</w:t>
      </w:r>
      <w:r>
        <w:rPr>
          <w:rFonts w:ascii="Times New Roman" w:hAnsi="Times New Roman" w:hint="eastAsia"/>
          <w:b/>
          <w:sz w:val="36"/>
          <w:szCs w:val="36"/>
        </w:rPr>
        <w:t>广东省</w:t>
      </w:r>
      <w:proofErr w:type="gramStart"/>
      <w:r>
        <w:rPr>
          <w:rFonts w:ascii="Times New Roman" w:hAnsi="Times New Roman" w:hint="eastAsia"/>
          <w:b/>
          <w:sz w:val="36"/>
          <w:szCs w:val="36"/>
        </w:rPr>
        <w:t>众创空间</w:t>
      </w:r>
      <w:proofErr w:type="gramEnd"/>
      <w:r>
        <w:rPr>
          <w:rFonts w:ascii="Times New Roman" w:hAnsi="Times New Roman" w:hint="eastAsia"/>
          <w:b/>
          <w:sz w:val="36"/>
          <w:szCs w:val="36"/>
        </w:rPr>
        <w:t>试点申报单位成立以来工作总结</w:t>
      </w:r>
    </w:p>
    <w:p w:rsidR="007210E5" w:rsidRDefault="007210E5" w:rsidP="007210E5">
      <w:pPr>
        <w:jc w:val="center"/>
        <w:rPr>
          <w:rFonts w:ascii="Times New Roman" w:hAnsi="Times New Roman" w:hint="eastAsia"/>
          <w:b/>
          <w:sz w:val="36"/>
          <w:szCs w:val="36"/>
        </w:rPr>
      </w:pPr>
      <w:r>
        <w:rPr>
          <w:rFonts w:ascii="Times New Roman" w:hAnsi="Times New Roman" w:hint="eastAsia"/>
          <w:b/>
          <w:sz w:val="36"/>
          <w:szCs w:val="36"/>
        </w:rPr>
        <w:t>及下一步工作计划</w:t>
      </w:r>
    </w:p>
    <w:p w:rsidR="007210E5" w:rsidRDefault="007210E5" w:rsidP="007210E5">
      <w:pPr>
        <w:jc w:val="center"/>
        <w:rPr>
          <w:rFonts w:ascii="Times New Roman" w:eastAsia="仿宋" w:hAnsi="Times New Roman" w:hint="eastAsia"/>
          <w:sz w:val="24"/>
          <w:szCs w:val="28"/>
        </w:rPr>
      </w:pPr>
    </w:p>
    <w:p w:rsidR="007210E5" w:rsidRDefault="007210E5" w:rsidP="007210E5">
      <w:pPr>
        <w:jc w:val="center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 w:hint="eastAsia"/>
          <w:sz w:val="24"/>
          <w:szCs w:val="28"/>
        </w:rPr>
        <w:t>（无格式要求；围绕</w:t>
      </w:r>
      <w:r>
        <w:rPr>
          <w:rFonts w:ascii="Times New Roman" w:eastAsia="仿宋_GB2312" w:hAnsi="Times New Roman"/>
          <w:sz w:val="24"/>
          <w:szCs w:val="28"/>
        </w:rPr>
        <w:t>申报条件</w:t>
      </w:r>
      <w:r>
        <w:rPr>
          <w:rFonts w:ascii="Times New Roman" w:eastAsia="仿宋_GB2312" w:hAnsi="Times New Roman" w:hint="eastAsia"/>
          <w:sz w:val="24"/>
          <w:szCs w:val="28"/>
        </w:rPr>
        <w:t>重点总结近期工作；不少于</w:t>
      </w:r>
      <w:r>
        <w:rPr>
          <w:rFonts w:ascii="Times New Roman" w:eastAsia="仿宋_GB2312" w:hAnsi="Times New Roman" w:hint="eastAsia"/>
          <w:sz w:val="24"/>
          <w:szCs w:val="28"/>
        </w:rPr>
        <w:t>3000</w:t>
      </w:r>
      <w:r>
        <w:rPr>
          <w:rFonts w:ascii="Times New Roman" w:eastAsia="仿宋_GB2312" w:hAnsi="Times New Roman" w:hint="eastAsia"/>
          <w:sz w:val="24"/>
          <w:szCs w:val="28"/>
        </w:rPr>
        <w:t>字）</w:t>
      </w:r>
    </w:p>
    <w:p w:rsidR="007210E5" w:rsidRDefault="007210E5" w:rsidP="007210E5">
      <w:pPr>
        <w:rPr>
          <w:rFonts w:ascii="Times New Roman" w:eastAsia="仿宋_GB2312" w:hAnsi="Times New Roman"/>
          <w:sz w:val="32"/>
          <w:szCs w:val="32"/>
        </w:rPr>
      </w:pPr>
    </w:p>
    <w:p w:rsidR="007210E5" w:rsidRDefault="007210E5" w:rsidP="007210E5">
      <w:pPr>
        <w:rPr>
          <w:rFonts w:ascii="Times New Roman" w:eastAsia="仿宋_GB2312" w:hAnsi="Times New Roman"/>
          <w:sz w:val="32"/>
          <w:szCs w:val="32"/>
        </w:rPr>
      </w:pPr>
    </w:p>
    <w:p w:rsidR="007210E5" w:rsidRDefault="007210E5" w:rsidP="007210E5">
      <w:pPr>
        <w:rPr>
          <w:rFonts w:ascii="Times New Roman" w:eastAsia="仿宋_GB2312" w:hAnsi="Times New Roman"/>
          <w:sz w:val="32"/>
          <w:szCs w:val="32"/>
        </w:rPr>
      </w:pPr>
    </w:p>
    <w:p w:rsidR="007210E5" w:rsidRDefault="007210E5" w:rsidP="007210E5">
      <w:pPr>
        <w:rPr>
          <w:rFonts w:ascii="Times New Roman" w:eastAsia="仿宋_GB2312" w:hAnsi="Times New Roman"/>
          <w:sz w:val="32"/>
          <w:szCs w:val="32"/>
        </w:rPr>
      </w:pPr>
    </w:p>
    <w:p w:rsidR="007210E5" w:rsidRDefault="007210E5" w:rsidP="007210E5">
      <w:pPr>
        <w:rPr>
          <w:rFonts w:ascii="Times New Roman" w:eastAsia="仿宋_GB2312" w:hAnsi="Times New Roman"/>
          <w:sz w:val="32"/>
          <w:szCs w:val="32"/>
        </w:rPr>
      </w:pPr>
    </w:p>
    <w:p w:rsidR="007210E5" w:rsidRDefault="007210E5" w:rsidP="007210E5">
      <w:pPr>
        <w:rPr>
          <w:rFonts w:ascii="Times New Roman" w:eastAsia="仿宋_GB2312" w:hAnsi="Times New Roman"/>
          <w:sz w:val="32"/>
          <w:szCs w:val="32"/>
        </w:rPr>
      </w:pPr>
    </w:p>
    <w:p w:rsidR="007210E5" w:rsidRDefault="007210E5" w:rsidP="007210E5">
      <w:pPr>
        <w:rPr>
          <w:rFonts w:ascii="Times New Roman" w:eastAsia="仿宋_GB2312" w:hAnsi="Times New Roman"/>
          <w:sz w:val="32"/>
          <w:szCs w:val="32"/>
        </w:rPr>
      </w:pPr>
    </w:p>
    <w:p w:rsidR="007210E5" w:rsidRDefault="007210E5" w:rsidP="007210E5">
      <w:pPr>
        <w:rPr>
          <w:rFonts w:ascii="Times New Roman" w:eastAsia="仿宋_GB2312" w:hAnsi="Times New Roman"/>
          <w:sz w:val="32"/>
          <w:szCs w:val="32"/>
        </w:rPr>
      </w:pPr>
    </w:p>
    <w:p w:rsidR="007210E5" w:rsidRDefault="007210E5" w:rsidP="007210E5">
      <w:pPr>
        <w:rPr>
          <w:rFonts w:ascii="Times New Roman" w:eastAsia="仿宋_GB2312" w:hAnsi="Times New Roman"/>
          <w:sz w:val="32"/>
          <w:szCs w:val="32"/>
        </w:rPr>
      </w:pPr>
    </w:p>
    <w:p w:rsidR="007210E5" w:rsidRDefault="007210E5" w:rsidP="007210E5">
      <w:pPr>
        <w:rPr>
          <w:rFonts w:ascii="Times New Roman" w:eastAsia="仿宋_GB2312" w:hAnsi="Times New Roman"/>
          <w:sz w:val="32"/>
          <w:szCs w:val="32"/>
        </w:rPr>
      </w:pPr>
    </w:p>
    <w:p w:rsidR="007210E5" w:rsidRDefault="007210E5" w:rsidP="007210E5">
      <w:pPr>
        <w:rPr>
          <w:rFonts w:ascii="Times New Roman" w:eastAsia="仿宋_GB2312" w:hAnsi="Times New Roman"/>
          <w:sz w:val="32"/>
          <w:szCs w:val="32"/>
        </w:rPr>
      </w:pPr>
    </w:p>
    <w:p w:rsidR="007210E5" w:rsidRDefault="007210E5" w:rsidP="007210E5">
      <w:pPr>
        <w:rPr>
          <w:rFonts w:ascii="Times New Roman" w:eastAsia="仿宋_GB2312" w:hAnsi="Times New Roman"/>
          <w:sz w:val="32"/>
          <w:szCs w:val="32"/>
        </w:rPr>
      </w:pPr>
    </w:p>
    <w:p w:rsidR="007210E5" w:rsidRDefault="007210E5" w:rsidP="007210E5">
      <w:pPr>
        <w:rPr>
          <w:rFonts w:ascii="Times New Roman" w:eastAsia="仿宋_GB2312" w:hAnsi="Times New Roman"/>
          <w:sz w:val="32"/>
          <w:szCs w:val="32"/>
        </w:rPr>
      </w:pPr>
    </w:p>
    <w:p w:rsidR="007210E5" w:rsidRDefault="007210E5" w:rsidP="007210E5">
      <w:pPr>
        <w:rPr>
          <w:rFonts w:ascii="Times New Roman" w:eastAsia="仿宋_GB2312" w:hAnsi="Times New Roman"/>
          <w:sz w:val="32"/>
          <w:szCs w:val="32"/>
        </w:rPr>
      </w:pPr>
    </w:p>
    <w:p w:rsidR="007210E5" w:rsidRDefault="007210E5" w:rsidP="007210E5">
      <w:pPr>
        <w:rPr>
          <w:rFonts w:ascii="Times New Roman" w:eastAsia="仿宋_GB2312" w:hAnsi="Times New Roman"/>
          <w:sz w:val="32"/>
          <w:szCs w:val="32"/>
        </w:rPr>
      </w:pPr>
    </w:p>
    <w:p w:rsidR="007210E5" w:rsidRDefault="007210E5" w:rsidP="007210E5">
      <w:pPr>
        <w:rPr>
          <w:rFonts w:ascii="Times New Roman" w:eastAsia="仿宋_GB2312" w:hAnsi="Times New Roman"/>
          <w:sz w:val="32"/>
          <w:szCs w:val="32"/>
        </w:rPr>
      </w:pPr>
    </w:p>
    <w:p w:rsidR="007210E5" w:rsidRDefault="007210E5" w:rsidP="007210E5">
      <w:pPr>
        <w:rPr>
          <w:rFonts w:ascii="Times New Roman" w:eastAsia="仿宋_GB2312" w:hAnsi="Times New Roman"/>
          <w:sz w:val="32"/>
          <w:szCs w:val="32"/>
        </w:rPr>
      </w:pPr>
    </w:p>
    <w:p w:rsidR="007210E5" w:rsidRDefault="007210E5" w:rsidP="007210E5">
      <w:pPr>
        <w:rPr>
          <w:rFonts w:ascii="Times New Roman" w:eastAsia="仿宋_GB2312" w:hAnsi="Times New Roman"/>
          <w:sz w:val="32"/>
          <w:szCs w:val="32"/>
        </w:rPr>
      </w:pPr>
    </w:p>
    <w:p w:rsidR="007210E5" w:rsidRDefault="007210E5" w:rsidP="007210E5">
      <w:pPr>
        <w:rPr>
          <w:rFonts w:ascii="Times New Roman" w:hAnsi="Times New Roman"/>
          <w:b/>
          <w:sz w:val="36"/>
          <w:szCs w:val="36"/>
        </w:rPr>
        <w:sectPr w:rsidR="007210E5">
          <w:endnotePr>
            <w:numFmt w:val="decimal"/>
          </w:endnotePr>
          <w:type w:val="nextColumn"/>
          <w:pgSz w:w="11906" w:h="16838"/>
          <w:pgMar w:top="1474" w:right="1191" w:bottom="1474" w:left="1644" w:header="851" w:footer="992" w:gutter="0"/>
          <w:cols w:space="720"/>
          <w:docGrid w:type="lines" w:linePitch="312"/>
        </w:sectPr>
      </w:pPr>
    </w:p>
    <w:p w:rsidR="007210E5" w:rsidRDefault="007210E5" w:rsidP="007210E5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 w:hint="eastAsia"/>
          <w:b/>
          <w:sz w:val="36"/>
          <w:szCs w:val="36"/>
        </w:rPr>
        <w:lastRenderedPageBreak/>
        <w:t>5.</w:t>
      </w:r>
      <w:r>
        <w:rPr>
          <w:rFonts w:ascii="Times New Roman" w:hAnsi="Times New Roman"/>
          <w:b/>
          <w:sz w:val="36"/>
          <w:szCs w:val="36"/>
        </w:rPr>
        <w:t>附件清单：</w:t>
      </w:r>
    </w:p>
    <w:p w:rsidR="007210E5" w:rsidRDefault="007210E5" w:rsidP="007210E5">
      <w:pPr>
        <w:rPr>
          <w:rFonts w:ascii="Times New Roman" w:eastAsia="仿宋_GB2312" w:hAnsi="Times New Roman"/>
          <w:sz w:val="32"/>
          <w:szCs w:val="32"/>
        </w:rPr>
      </w:pPr>
    </w:p>
    <w:p w:rsidR="007210E5" w:rsidRDefault="007210E5" w:rsidP="007210E5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需</w:t>
      </w:r>
      <w:r>
        <w:rPr>
          <w:rFonts w:ascii="Times New Roman" w:eastAsia="仿宋_GB2312" w:hAnsi="Times New Roman"/>
          <w:sz w:val="32"/>
          <w:szCs w:val="32"/>
        </w:rPr>
        <w:t>提供的附件清单（</w:t>
      </w:r>
      <w:r>
        <w:rPr>
          <w:rFonts w:ascii="Times New Roman" w:eastAsia="仿宋_GB2312" w:hAnsi="Times New Roman" w:hint="eastAsia"/>
          <w:sz w:val="32"/>
          <w:szCs w:val="32"/>
        </w:rPr>
        <w:t>以下</w:t>
      </w:r>
      <w:r>
        <w:rPr>
          <w:rFonts w:ascii="Times New Roman" w:eastAsia="仿宋_GB2312" w:hAnsi="Times New Roman"/>
          <w:sz w:val="32"/>
          <w:szCs w:val="32"/>
        </w:rPr>
        <w:t>材料按顺序装订成册）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</w:p>
    <w:p w:rsidR="007210E5" w:rsidRDefault="007210E5" w:rsidP="007210E5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proofErr w:type="gramStart"/>
      <w:r>
        <w:rPr>
          <w:rFonts w:ascii="Times New Roman" w:eastAsia="仿宋_GB2312" w:hAnsi="Times New Roman"/>
          <w:sz w:val="32"/>
          <w:szCs w:val="32"/>
        </w:rPr>
        <w:t>众创空间</w:t>
      </w:r>
      <w:proofErr w:type="gramEnd"/>
      <w:r>
        <w:rPr>
          <w:rFonts w:ascii="Times New Roman" w:eastAsia="仿宋_GB2312" w:hAnsi="Times New Roman"/>
          <w:sz w:val="32"/>
          <w:szCs w:val="32"/>
        </w:rPr>
        <w:t>所在单位的法人代码证书（</w:t>
      </w:r>
      <w:r>
        <w:rPr>
          <w:rFonts w:ascii="Times New Roman" w:eastAsia="仿宋_GB2312" w:hAnsi="Times New Roman" w:hint="eastAsia"/>
          <w:sz w:val="32"/>
          <w:szCs w:val="32"/>
        </w:rPr>
        <w:t>或营业</w:t>
      </w:r>
      <w:r>
        <w:rPr>
          <w:rFonts w:ascii="Times New Roman" w:eastAsia="仿宋_GB2312" w:hAnsi="Times New Roman"/>
          <w:sz w:val="32"/>
          <w:szCs w:val="32"/>
        </w:rPr>
        <w:t>执照）</w:t>
      </w:r>
      <w:r>
        <w:rPr>
          <w:rFonts w:ascii="Times New Roman" w:eastAsia="仿宋_GB2312" w:hAnsi="Times New Roman" w:hint="eastAsia"/>
          <w:sz w:val="32"/>
          <w:szCs w:val="32"/>
        </w:rPr>
        <w:t>复印件</w:t>
      </w:r>
      <w:r>
        <w:rPr>
          <w:rFonts w:ascii="Times New Roman" w:eastAsia="仿宋_GB2312" w:hAnsi="Times New Roman"/>
          <w:sz w:val="32"/>
          <w:szCs w:val="32"/>
        </w:rPr>
        <w:t>；</w:t>
      </w:r>
    </w:p>
    <w:p w:rsidR="007210E5" w:rsidRDefault="007210E5" w:rsidP="007210E5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proofErr w:type="gramStart"/>
      <w:r>
        <w:rPr>
          <w:rFonts w:ascii="Times New Roman" w:eastAsia="仿宋_GB2312" w:hAnsi="Times New Roman"/>
          <w:sz w:val="32"/>
          <w:szCs w:val="32"/>
        </w:rPr>
        <w:t>众创空间</w:t>
      </w:r>
      <w:proofErr w:type="gramEnd"/>
      <w:r>
        <w:rPr>
          <w:rFonts w:ascii="Times New Roman" w:eastAsia="仿宋_GB2312" w:hAnsi="Times New Roman"/>
          <w:sz w:val="32"/>
          <w:szCs w:val="32"/>
        </w:rPr>
        <w:t>场地证明</w:t>
      </w:r>
      <w:r>
        <w:rPr>
          <w:rFonts w:ascii="Times New Roman" w:eastAsia="仿宋_GB2312" w:hAnsi="Times New Roman" w:hint="eastAsia"/>
          <w:sz w:val="32"/>
          <w:szCs w:val="32"/>
        </w:rPr>
        <w:t>（产权</w:t>
      </w:r>
      <w:r>
        <w:rPr>
          <w:rFonts w:ascii="Times New Roman" w:eastAsia="仿宋_GB2312" w:hAnsi="Times New Roman"/>
          <w:sz w:val="32"/>
          <w:szCs w:val="32"/>
        </w:rPr>
        <w:t>证明或租赁合同等）</w:t>
      </w:r>
      <w:r>
        <w:rPr>
          <w:rFonts w:ascii="Times New Roman" w:eastAsia="仿宋_GB2312" w:hAnsi="Times New Roman" w:hint="eastAsia"/>
          <w:sz w:val="32"/>
          <w:szCs w:val="32"/>
        </w:rPr>
        <w:t>复印件</w:t>
      </w:r>
      <w:r>
        <w:rPr>
          <w:rFonts w:ascii="Times New Roman" w:eastAsia="仿宋_GB2312" w:hAnsi="Times New Roman"/>
          <w:sz w:val="32"/>
          <w:szCs w:val="32"/>
        </w:rPr>
        <w:t>；</w:t>
      </w:r>
    </w:p>
    <w:p w:rsidR="007210E5" w:rsidRDefault="007210E5" w:rsidP="007210E5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/>
          <w:sz w:val="32"/>
          <w:szCs w:val="32"/>
        </w:rPr>
        <w:t>拥有种子资金</w:t>
      </w:r>
      <w:r>
        <w:rPr>
          <w:rFonts w:ascii="Times New Roman" w:eastAsia="仿宋_GB2312" w:hAnsi="Times New Roman" w:hint="eastAsia"/>
          <w:sz w:val="32"/>
          <w:szCs w:val="32"/>
        </w:rPr>
        <w:t>或孵化</w:t>
      </w:r>
      <w:r>
        <w:rPr>
          <w:rFonts w:ascii="Times New Roman" w:eastAsia="仿宋_GB2312" w:hAnsi="Times New Roman"/>
          <w:sz w:val="32"/>
          <w:szCs w:val="32"/>
        </w:rPr>
        <w:t>资金的相关证明材料复印件（</w:t>
      </w:r>
      <w:r>
        <w:rPr>
          <w:rFonts w:ascii="Times New Roman" w:eastAsia="仿宋_GB2312" w:hAnsi="Times New Roman" w:hint="eastAsia"/>
          <w:sz w:val="32"/>
          <w:szCs w:val="32"/>
        </w:rPr>
        <w:t>如</w:t>
      </w:r>
      <w:r>
        <w:rPr>
          <w:rFonts w:ascii="Times New Roman" w:eastAsia="仿宋_GB2312" w:hAnsi="Times New Roman"/>
          <w:sz w:val="32"/>
          <w:szCs w:val="32"/>
        </w:rPr>
        <w:t>：存款证明、设立孵化资金的文件、如何使用孵化资金的文件等）</w:t>
      </w:r>
      <w:r>
        <w:rPr>
          <w:rFonts w:ascii="Times New Roman" w:eastAsia="仿宋_GB2312" w:hAnsi="Times New Roman" w:hint="eastAsia"/>
          <w:sz w:val="32"/>
          <w:szCs w:val="32"/>
        </w:rPr>
        <w:t>；</w:t>
      </w:r>
    </w:p>
    <w:p w:rsidR="007210E5" w:rsidRDefault="007210E5" w:rsidP="007210E5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/>
          <w:sz w:val="32"/>
          <w:szCs w:val="32"/>
        </w:rPr>
        <w:t>当地政府有关对</w:t>
      </w:r>
      <w:proofErr w:type="gramStart"/>
      <w:r>
        <w:rPr>
          <w:rFonts w:ascii="Times New Roman" w:eastAsia="仿宋_GB2312" w:hAnsi="Times New Roman"/>
          <w:sz w:val="32"/>
          <w:szCs w:val="32"/>
        </w:rPr>
        <w:t>众创空间</w:t>
      </w:r>
      <w:proofErr w:type="gramEnd"/>
      <w:r>
        <w:rPr>
          <w:rFonts w:ascii="Times New Roman" w:eastAsia="仿宋_GB2312" w:hAnsi="Times New Roman"/>
          <w:sz w:val="32"/>
          <w:szCs w:val="32"/>
        </w:rPr>
        <w:t>及在</w:t>
      </w:r>
      <w:proofErr w:type="gramStart"/>
      <w:r>
        <w:rPr>
          <w:rFonts w:ascii="Times New Roman" w:eastAsia="仿宋_GB2312" w:hAnsi="Times New Roman"/>
          <w:sz w:val="32"/>
          <w:szCs w:val="32"/>
        </w:rPr>
        <w:t>孵项目</w:t>
      </w:r>
      <w:proofErr w:type="gramEnd"/>
      <w:r>
        <w:rPr>
          <w:rFonts w:ascii="Times New Roman" w:eastAsia="仿宋_GB2312" w:hAnsi="Times New Roman"/>
          <w:sz w:val="32"/>
          <w:szCs w:val="32"/>
        </w:rPr>
        <w:t>的优惠政策文件复印件；</w:t>
      </w:r>
    </w:p>
    <w:p w:rsidR="007210E5" w:rsidRDefault="007210E5" w:rsidP="007210E5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5.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众创</w:t>
      </w:r>
      <w:r>
        <w:rPr>
          <w:rFonts w:ascii="Times New Roman" w:eastAsia="仿宋_GB2312" w:hAnsi="Times New Roman"/>
          <w:sz w:val="32"/>
          <w:szCs w:val="32"/>
        </w:rPr>
        <w:t>空间</w:t>
      </w:r>
      <w:proofErr w:type="gramEnd"/>
      <w:r>
        <w:rPr>
          <w:rFonts w:ascii="Times New Roman" w:eastAsia="仿宋_GB2312" w:hAnsi="Times New Roman"/>
          <w:sz w:val="32"/>
          <w:szCs w:val="32"/>
        </w:rPr>
        <w:t>与合作的中介服务机构（</w:t>
      </w:r>
      <w:r>
        <w:rPr>
          <w:rFonts w:ascii="Times New Roman" w:eastAsia="仿宋_GB2312" w:hAnsi="Times New Roman" w:hint="eastAsia"/>
          <w:sz w:val="32"/>
          <w:szCs w:val="32"/>
        </w:rPr>
        <w:t>包括</w:t>
      </w:r>
      <w:r>
        <w:rPr>
          <w:rFonts w:ascii="Times New Roman" w:eastAsia="仿宋_GB2312" w:hAnsi="Times New Roman"/>
          <w:sz w:val="32"/>
          <w:szCs w:val="32"/>
        </w:rPr>
        <w:t>法律事务所、会计事务所、咨询机构和风险投资机构等金融机构）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或与孵化器、科技</w:t>
      </w:r>
      <w:proofErr w:type="gramStart"/>
      <w:r>
        <w:rPr>
          <w:rFonts w:ascii="Times New Roman" w:eastAsia="仿宋_GB2312" w:hAnsi="Times New Roman"/>
          <w:sz w:val="32"/>
          <w:szCs w:val="32"/>
        </w:rPr>
        <w:t>园区签署</w:t>
      </w:r>
      <w:proofErr w:type="gramEnd"/>
      <w:r>
        <w:rPr>
          <w:rFonts w:ascii="Times New Roman" w:eastAsia="仿宋_GB2312" w:hAnsi="Times New Roman"/>
          <w:sz w:val="32"/>
          <w:szCs w:val="32"/>
        </w:rPr>
        <w:t>的为在</w:t>
      </w:r>
      <w:proofErr w:type="gramStart"/>
      <w:r>
        <w:rPr>
          <w:rFonts w:ascii="Times New Roman" w:eastAsia="仿宋_GB2312" w:hAnsi="Times New Roman"/>
          <w:sz w:val="32"/>
          <w:szCs w:val="32"/>
        </w:rPr>
        <w:t>孵项目</w:t>
      </w:r>
      <w:proofErr w:type="gramEnd"/>
      <w:r>
        <w:rPr>
          <w:rFonts w:ascii="Times New Roman" w:eastAsia="仿宋_GB2312" w:hAnsi="Times New Roman"/>
          <w:sz w:val="32"/>
          <w:szCs w:val="32"/>
        </w:rPr>
        <w:t>服务的合作协议复印件。</w:t>
      </w:r>
    </w:p>
    <w:p w:rsidR="007210E5" w:rsidRDefault="007210E5" w:rsidP="007210E5">
      <w:pPr>
        <w:rPr>
          <w:rFonts w:ascii="Times New Roman" w:eastAsia="仿宋_GB2312" w:hAnsi="Times New Roman"/>
          <w:sz w:val="32"/>
          <w:szCs w:val="32"/>
        </w:rPr>
      </w:pPr>
    </w:p>
    <w:p w:rsidR="007210E5" w:rsidRDefault="007210E5" w:rsidP="007210E5">
      <w:pPr>
        <w:rPr>
          <w:rFonts w:ascii="Times New Roman" w:eastAsia="仿宋_GB2312" w:hAnsi="Times New Roman"/>
          <w:sz w:val="32"/>
          <w:szCs w:val="32"/>
        </w:rPr>
      </w:pPr>
    </w:p>
    <w:p w:rsidR="007210E5" w:rsidRDefault="007210E5" w:rsidP="007210E5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注：</w:t>
      </w:r>
      <w:r>
        <w:rPr>
          <w:rFonts w:ascii="Times New Roman" w:eastAsia="仿宋_GB2312" w:hAnsi="Times New Roman"/>
          <w:sz w:val="32"/>
          <w:szCs w:val="32"/>
        </w:rPr>
        <w:t>其中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可根据实际情况选择是否提供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7210E5" w:rsidRDefault="007210E5" w:rsidP="007210E5">
      <w:pPr>
        <w:rPr>
          <w:rFonts w:ascii="Times New Roman" w:eastAsia="仿宋_GB2312" w:hAnsi="Times New Roman"/>
          <w:sz w:val="32"/>
          <w:szCs w:val="32"/>
        </w:rPr>
      </w:pPr>
    </w:p>
    <w:p w:rsidR="002A418A" w:rsidRPr="007210E5" w:rsidRDefault="002A418A">
      <w:bookmarkStart w:id="0" w:name="_GoBack"/>
      <w:bookmarkEnd w:id="0"/>
    </w:p>
    <w:sectPr w:rsidR="002A418A" w:rsidRPr="00721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0E5"/>
    <w:rsid w:val="002A418A"/>
    <w:rsid w:val="0072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0E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0E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zst.gov.cn/Admin/Informational/FileGalleryUpload/2014fhq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2015-08-13T07:05:00Z</dcterms:created>
  <dcterms:modified xsi:type="dcterms:W3CDTF">2015-08-13T07:07:00Z</dcterms:modified>
</cp:coreProperties>
</file>